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A0274" w14:textId="187220A4" w:rsidR="00EF0B34" w:rsidRPr="00EB6CE0" w:rsidRDefault="00B214E9" w:rsidP="00EB6CE0">
      <w:pPr>
        <w:rPr>
          <w:rFonts w:ascii="Segoe UI Semilight" w:hAnsi="Segoe UI Semilight" w:cs="Segoe UI Semilight"/>
          <w:b/>
          <w:caps/>
          <w:color w:val="002060"/>
          <w:sz w:val="24"/>
          <w:szCs w:val="24"/>
          <w14:shadow w14:blurRad="50800" w14:dist="38100" w14:dir="2700000" w14:sx="100000" w14:sy="100000" w14:kx="0" w14:ky="0" w14:algn="tl">
            <w14:srgbClr w14:val="000000">
              <w14:alpha w14:val="60000"/>
            </w14:srgbClr>
          </w14:shadow>
        </w:rPr>
      </w:pPr>
      <w:r w:rsidRPr="00EB6CE0">
        <w:rPr>
          <w:rFonts w:ascii="Segoe UI Semilight" w:hAnsi="Segoe UI Semilight" w:cs="Segoe UI Semilight"/>
          <w:b/>
          <w:caps/>
          <w:noProof/>
          <w:color w:val="002060"/>
          <w:sz w:val="24"/>
          <w:szCs w:val="24"/>
          <w14:shadow w14:blurRad="50800" w14:dist="38100" w14:dir="2700000" w14:sx="100000" w14:sy="100000" w14:kx="0" w14:ky="0" w14:algn="tl">
            <w14:srgbClr w14:val="000000">
              <w14:alpha w14:val="60000"/>
            </w14:srgbClr>
          </w14:shadow>
        </w:rPr>
        <w:drawing>
          <wp:anchor distT="0" distB="0" distL="114300" distR="114300" simplePos="0" relativeHeight="251658240" behindDoc="1" locked="0" layoutInCell="1" allowOverlap="1" wp14:anchorId="230945F6" wp14:editId="19B8650F">
            <wp:simplePos x="0" y="0"/>
            <wp:positionH relativeFrom="margin">
              <wp:posOffset>5353050</wp:posOffset>
            </wp:positionH>
            <wp:positionV relativeFrom="paragraph">
              <wp:posOffset>57785</wp:posOffset>
            </wp:positionV>
            <wp:extent cx="1504950" cy="7302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04950" cy="730250"/>
                    </a:xfrm>
                    <a:prstGeom prst="rect">
                      <a:avLst/>
                    </a:prstGeom>
                    <a:noFill/>
                    <a:ln>
                      <a:noFill/>
                    </a:ln>
                  </pic:spPr>
                </pic:pic>
              </a:graphicData>
            </a:graphic>
            <wp14:sizeRelH relativeFrom="page">
              <wp14:pctWidth>0</wp14:pctWidth>
            </wp14:sizeRelH>
            <wp14:sizeRelV relativeFrom="page">
              <wp14:pctHeight>0</wp14:pctHeight>
            </wp14:sizeRelV>
          </wp:anchor>
        </w:drawing>
      </w:r>
      <w:r w:rsidR="00EF0B34" w:rsidRPr="00EB6CE0">
        <w:rPr>
          <w:rFonts w:ascii="Segoe UI Semilight" w:hAnsi="Segoe UI Semilight" w:cs="Segoe UI Semilight"/>
          <w:b/>
          <w:caps/>
          <w:color w:val="002060"/>
          <w:sz w:val="24"/>
          <w:szCs w:val="24"/>
          <w14:shadow w14:blurRad="50800" w14:dist="38100" w14:dir="2700000" w14:sx="100000" w14:sy="100000" w14:kx="0" w14:ky="0" w14:algn="tl">
            <w14:srgbClr w14:val="000000">
              <w14:alpha w14:val="60000"/>
            </w14:srgbClr>
          </w14:shadow>
        </w:rPr>
        <w:t xml:space="preserve">Meghana </w:t>
      </w:r>
      <w:r w:rsidR="00A141BE" w:rsidRPr="00EB6CE0">
        <w:rPr>
          <w:rFonts w:ascii="Segoe UI Semilight" w:hAnsi="Segoe UI Semilight" w:cs="Segoe UI Semilight"/>
          <w:b/>
          <w:caps/>
          <w:color w:val="002060"/>
          <w:sz w:val="24"/>
          <w:szCs w:val="24"/>
          <w14:shadow w14:blurRad="50800" w14:dist="38100" w14:dir="2700000" w14:sx="100000" w14:sy="100000" w14:kx="0" w14:ky="0" w14:algn="tl">
            <w14:srgbClr w14:val="000000">
              <w14:alpha w14:val="60000"/>
            </w14:srgbClr>
          </w14:shadow>
        </w:rPr>
        <w:t xml:space="preserve">G. </w:t>
      </w:r>
      <w:r w:rsidR="00EF0B34" w:rsidRPr="00EB6CE0">
        <w:rPr>
          <w:rFonts w:ascii="Segoe UI Semilight" w:hAnsi="Segoe UI Semilight" w:cs="Segoe UI Semilight"/>
          <w:b/>
          <w:caps/>
          <w:color w:val="002060"/>
          <w:sz w:val="24"/>
          <w:szCs w:val="24"/>
          <w14:shadow w14:blurRad="50800" w14:dist="38100" w14:dir="2700000" w14:sx="100000" w14:sy="100000" w14:kx="0" w14:ky="0" w14:algn="tl">
            <w14:srgbClr w14:val="000000">
              <w14:alpha w14:val="60000"/>
            </w14:srgbClr>
          </w14:shadow>
        </w:rPr>
        <w:t>Sharma</w:t>
      </w:r>
    </w:p>
    <w:p w14:paraId="217D002C" w14:textId="2DAB8B42" w:rsidR="00EF0B34" w:rsidRPr="00EB6CE0" w:rsidRDefault="00E7571D" w:rsidP="00EB6CE0">
      <w:pPr>
        <w:rPr>
          <w:rFonts w:ascii="Segoe UI Semilight" w:hAnsi="Segoe UI Semilight" w:cs="Segoe UI Semilight"/>
          <w:b/>
          <w:bCs/>
          <w:color w:val="595959" w:themeColor="text1" w:themeTint="A6"/>
          <w:sz w:val="20"/>
          <w:szCs w:val="20"/>
          <w14:shadow w14:blurRad="50800" w14:dist="38100" w14:dir="2700000" w14:sx="100000" w14:sy="100000" w14:kx="0" w14:ky="0" w14:algn="tl">
            <w14:srgbClr w14:val="000000">
              <w14:alpha w14:val="60000"/>
            </w14:srgbClr>
          </w14:shadow>
        </w:rPr>
      </w:pPr>
      <w:r w:rsidRPr="00EB6CE0">
        <w:rPr>
          <w:rFonts w:ascii="Segoe UI Semilight" w:hAnsi="Segoe UI Semilight" w:cs="Segoe UI Semilight"/>
          <w:b/>
          <w:bCs/>
          <w:color w:val="595959" w:themeColor="text1" w:themeTint="A6"/>
          <w:sz w:val="20"/>
          <w:szCs w:val="20"/>
          <w14:shadow w14:blurRad="50800" w14:dist="38100" w14:dir="2700000" w14:sx="100000" w14:sy="100000" w14:kx="0" w14:ky="0" w14:algn="tl">
            <w14:srgbClr w14:val="000000">
              <w14:alpha w14:val="60000"/>
            </w14:srgbClr>
          </w14:shadow>
        </w:rPr>
        <w:t>Lead</w:t>
      </w:r>
      <w:r w:rsidR="0046581F" w:rsidRPr="00EB6CE0">
        <w:rPr>
          <w:rFonts w:ascii="Segoe UI Semilight" w:hAnsi="Segoe UI Semilight" w:cs="Segoe UI Semilight"/>
          <w:b/>
          <w:bCs/>
          <w:color w:val="595959" w:themeColor="text1" w:themeTint="A6"/>
          <w:sz w:val="20"/>
          <w:szCs w:val="20"/>
          <w14:shadow w14:blurRad="50800" w14:dist="38100" w14:dir="2700000" w14:sx="100000" w14:sy="100000" w14:kx="0" w14:ky="0" w14:algn="tl">
            <w14:srgbClr w14:val="000000">
              <w14:alpha w14:val="60000"/>
            </w14:srgbClr>
          </w14:shadow>
        </w:rPr>
        <w:t xml:space="preserve"> </w:t>
      </w:r>
      <w:r w:rsidRPr="00EB6CE0">
        <w:rPr>
          <w:rFonts w:ascii="Segoe UI Semilight" w:hAnsi="Segoe UI Semilight" w:cs="Segoe UI Semilight"/>
          <w:b/>
          <w:bCs/>
          <w:color w:val="595959" w:themeColor="text1" w:themeTint="A6"/>
          <w:sz w:val="20"/>
          <w:szCs w:val="20"/>
          <w14:shadow w14:blurRad="50800" w14:dist="38100" w14:dir="2700000" w14:sx="100000" w14:sy="100000" w14:kx="0" w14:ky="0" w14:algn="tl">
            <w14:srgbClr w14:val="000000">
              <w14:alpha w14:val="60000"/>
            </w14:srgbClr>
          </w14:shadow>
        </w:rPr>
        <w:t xml:space="preserve">Data Engineer </w:t>
      </w:r>
      <w:r w:rsidRPr="00EB0F6E">
        <w:rPr>
          <w:rFonts w:ascii="Segoe UI Semilight" w:hAnsi="Segoe UI Semilight" w:cs="Segoe UI Semilight"/>
          <w:color w:val="595959" w:themeColor="text1" w:themeTint="A6"/>
          <w:sz w:val="20"/>
          <w:szCs w:val="20"/>
          <w14:shadow w14:blurRad="50800" w14:dist="38100" w14:dir="2700000" w14:sx="100000" w14:sy="100000" w14:kx="0" w14:ky="0" w14:algn="tl">
            <w14:srgbClr w14:val="000000">
              <w14:alpha w14:val="60000"/>
            </w14:srgbClr>
          </w14:shadow>
        </w:rPr>
        <w:t>|</w:t>
      </w:r>
      <w:r w:rsidRPr="00EB6CE0">
        <w:rPr>
          <w:rFonts w:ascii="Segoe UI Semilight" w:hAnsi="Segoe UI Semilight" w:cs="Segoe UI Semilight"/>
          <w:b/>
          <w:bCs/>
          <w:color w:val="595959" w:themeColor="text1" w:themeTint="A6"/>
          <w:sz w:val="20"/>
          <w:szCs w:val="20"/>
          <w14:shadow w14:blurRad="50800" w14:dist="38100" w14:dir="2700000" w14:sx="100000" w14:sy="100000" w14:kx="0" w14:ky="0" w14:algn="tl">
            <w14:srgbClr w14:val="000000">
              <w14:alpha w14:val="60000"/>
            </w14:srgbClr>
          </w14:shadow>
        </w:rPr>
        <w:t xml:space="preserve"> DP-203 Certified</w:t>
      </w:r>
    </w:p>
    <w:p w14:paraId="0A7F9885" w14:textId="77777777" w:rsidR="00F70F1D" w:rsidRPr="00AD1136" w:rsidRDefault="00F70F1D" w:rsidP="00F70F1D">
      <w:pPr>
        <w:jc w:val="center"/>
        <w:rPr>
          <w:rFonts w:ascii="Segoe UI Semilight" w:hAnsi="Segoe UI Semilight" w:cs="Segoe UI Semilight"/>
          <w:b/>
          <w:color w:val="C00000"/>
          <w:sz w:val="10"/>
          <w:szCs w:val="10"/>
        </w:rPr>
      </w:pPr>
    </w:p>
    <w:p w14:paraId="5C0AE388" w14:textId="6C54AE92" w:rsidR="00F70F1D" w:rsidRDefault="00E475D0" w:rsidP="00F70F1D">
      <w:pPr>
        <w:rPr>
          <w:rFonts w:ascii="Segoe UI Semilight" w:hAnsi="Segoe UI Semilight" w:cs="Segoe UI Semilight"/>
          <w:b/>
          <w:color w:val="C00000"/>
          <w:sz w:val="20"/>
          <w:szCs w:val="20"/>
        </w:rPr>
      </w:pPr>
      <w:r w:rsidRPr="00E475D0">
        <w:rPr>
          <w:rFonts w:ascii="Segoe UI Semilight" w:hAnsi="Segoe UI Semilight" w:cs="Segoe UI Semilight"/>
          <w:b/>
          <w:color w:val="C00000"/>
          <w:sz w:val="20"/>
          <w:szCs w:val="20"/>
        </w:rPr>
        <w:t>(609) 643 5166 ~ Open for anywhere in US ~ CTC Only</w:t>
      </w:r>
    </w:p>
    <w:p w14:paraId="003D5814" w14:textId="77777777" w:rsidR="00AF65EA" w:rsidRPr="00EB6CE0" w:rsidRDefault="00AF65EA" w:rsidP="00EB6CE0">
      <w:pPr>
        <w:rPr>
          <w:rFonts w:ascii="Segoe UI Semilight" w:hAnsi="Segoe UI Semilight" w:cs="Segoe UI Semilight"/>
          <w:b/>
          <w:color w:val="C00000"/>
          <w:sz w:val="20"/>
          <w:szCs w:val="20"/>
        </w:rPr>
      </w:pPr>
    </w:p>
    <w:p w14:paraId="65393F14" w14:textId="77777777" w:rsidR="00AA5E7A" w:rsidRPr="00EB6CE0" w:rsidRDefault="00AA5E7A" w:rsidP="00EB6CE0">
      <w:pPr>
        <w:shd w:val="clear" w:color="auto" w:fill="CCCCCC"/>
        <w:rPr>
          <w:rFonts w:ascii="Segoe UI Semilight" w:hAnsi="Segoe UI Semilight" w:cs="Segoe UI Semilight"/>
          <w:b/>
          <w:color w:val="000000" w:themeColor="text1"/>
          <w:sz w:val="20"/>
          <w:szCs w:val="20"/>
        </w:rPr>
      </w:pPr>
      <w:r w:rsidRPr="00EB6CE0">
        <w:rPr>
          <w:rFonts w:ascii="Segoe UI Semilight" w:hAnsi="Segoe UI Semilight" w:cs="Segoe UI Semilight"/>
          <w:b/>
          <w:smallCaps/>
          <w:color w:val="000000" w:themeColor="text1"/>
          <w:sz w:val="20"/>
          <w:szCs w:val="20"/>
        </w:rPr>
        <w:t>Summary of Qualifications</w:t>
      </w:r>
      <w:r w:rsidRPr="00EB6CE0">
        <w:rPr>
          <w:rFonts w:ascii="Segoe UI Semilight" w:hAnsi="Segoe UI Semilight" w:cs="Segoe UI Semilight"/>
          <w:b/>
          <w:color w:val="000000" w:themeColor="text1"/>
          <w:sz w:val="20"/>
          <w:szCs w:val="20"/>
        </w:rPr>
        <w:t>:</w:t>
      </w:r>
    </w:p>
    <w:p w14:paraId="1939D453" w14:textId="77777777" w:rsidR="00971E3C" w:rsidRPr="00EB6CE0" w:rsidRDefault="00971E3C" w:rsidP="00EB6CE0">
      <w:pPr>
        <w:rPr>
          <w:rFonts w:ascii="Segoe UI Semilight" w:eastAsia="Times New Roman" w:hAnsi="Segoe UI Semilight" w:cs="Segoe UI Semilight"/>
          <w:sz w:val="20"/>
          <w:szCs w:val="20"/>
        </w:rPr>
      </w:pPr>
      <w:bookmarkStart w:id="0" w:name="_Hlk209438477"/>
    </w:p>
    <w:p w14:paraId="33D24065" w14:textId="48246763" w:rsidR="00971E3C" w:rsidRPr="00EB6CE0" w:rsidRDefault="00971E3C" w:rsidP="00EB6CE0">
      <w:pPr>
        <w:pStyle w:val="ListParagraph"/>
        <w:numPr>
          <w:ilvl w:val="0"/>
          <w:numId w:val="5"/>
        </w:numPr>
        <w:spacing w:after="0" w:line="240" w:lineRule="auto"/>
        <w:rPr>
          <w:rFonts w:ascii="Segoe UI Semilight" w:eastAsia="Times New Roman" w:hAnsi="Segoe UI Semilight" w:cs="Segoe UI Semilight"/>
          <w:sz w:val="20"/>
          <w:szCs w:val="20"/>
          <w:lang w:val="en-US"/>
        </w:rPr>
      </w:pPr>
      <w:r w:rsidRPr="00EB6CE0">
        <w:rPr>
          <w:rFonts w:ascii="Segoe UI Semilight" w:eastAsiaTheme="minorEastAsia" w:hAnsi="Segoe UI Semilight" w:cs="Segoe UI Semilight"/>
          <w:sz w:val="20"/>
          <w:szCs w:val="20"/>
          <w:lang w:val="en-US"/>
        </w:rPr>
        <w:t>Result</w:t>
      </w:r>
      <w:r w:rsidR="008845A3" w:rsidRPr="00EB6CE0">
        <w:rPr>
          <w:rFonts w:ascii="Segoe UI Semilight" w:eastAsiaTheme="minorEastAsia" w:hAnsi="Segoe UI Semilight" w:cs="Segoe UI Semilight"/>
          <w:sz w:val="20"/>
          <w:szCs w:val="20"/>
          <w:lang w:val="en-US"/>
        </w:rPr>
        <w:t>s</w:t>
      </w:r>
      <w:r w:rsidRPr="00EB6CE0">
        <w:rPr>
          <w:rFonts w:ascii="Segoe UI Semilight" w:eastAsiaTheme="minorEastAsia" w:hAnsi="Segoe UI Semilight" w:cs="Segoe UI Semilight"/>
          <w:sz w:val="20"/>
          <w:szCs w:val="20"/>
          <w:lang w:val="en-US"/>
        </w:rPr>
        <w:t>-driven IT Profession</w:t>
      </w:r>
      <w:r w:rsidRPr="00EB6CE0">
        <w:rPr>
          <w:rFonts w:ascii="Segoe UI Semilight" w:hAnsi="Segoe UI Semilight" w:cs="Segoe UI Semilight"/>
          <w:sz w:val="20"/>
          <w:szCs w:val="20"/>
          <w:lang w:val="en-US" w:eastAsia="en-US"/>
        </w:rPr>
        <w:t xml:space="preserve">al with </w:t>
      </w:r>
      <w:r w:rsidRPr="00EB6CE0">
        <w:rPr>
          <w:rFonts w:ascii="Segoe UI Semilight" w:hAnsi="Segoe UI Semilight" w:cs="Segoe UI Semilight"/>
          <w:b/>
          <w:bCs/>
          <w:sz w:val="20"/>
          <w:szCs w:val="20"/>
          <w:lang w:val="en-US" w:eastAsia="en-US"/>
        </w:rPr>
        <w:t>1</w:t>
      </w:r>
      <w:r w:rsidR="00642A8A" w:rsidRPr="00EB6CE0">
        <w:rPr>
          <w:rFonts w:ascii="Segoe UI Semilight" w:hAnsi="Segoe UI Semilight" w:cs="Segoe UI Semilight"/>
          <w:b/>
          <w:bCs/>
          <w:sz w:val="20"/>
          <w:szCs w:val="20"/>
          <w:lang w:val="en-US" w:eastAsia="en-US"/>
        </w:rPr>
        <w:t>2</w:t>
      </w:r>
      <w:r w:rsidRPr="00EB6CE0">
        <w:rPr>
          <w:rFonts w:ascii="Segoe UI Semilight" w:hAnsi="Segoe UI Semilight" w:cs="Segoe UI Semilight"/>
          <w:b/>
          <w:bCs/>
          <w:sz w:val="20"/>
          <w:szCs w:val="20"/>
          <w:lang w:val="en-US" w:eastAsia="en-US"/>
        </w:rPr>
        <w:t xml:space="preserve">+ years </w:t>
      </w:r>
      <w:r w:rsidRPr="00EB6CE0">
        <w:rPr>
          <w:rFonts w:ascii="Segoe UI Semilight" w:hAnsi="Segoe UI Semilight" w:cs="Segoe UI Semilight"/>
          <w:sz w:val="20"/>
          <w:szCs w:val="20"/>
          <w:lang w:val="en-US" w:eastAsia="en-US"/>
        </w:rPr>
        <w:t xml:space="preserve">of progressive experience </w:t>
      </w:r>
      <w:r w:rsidR="144B5E12" w:rsidRPr="00EB6CE0">
        <w:rPr>
          <w:rFonts w:ascii="Segoe UI Semilight" w:hAnsi="Segoe UI Semilight" w:cs="Segoe UI Semilight"/>
          <w:sz w:val="20"/>
          <w:szCs w:val="20"/>
          <w:lang w:val="en-US" w:eastAsia="en-US"/>
        </w:rPr>
        <w:t>delivering enterprise-scale data engineering, analytics, and modernization solutions</w:t>
      </w:r>
      <w:r w:rsidRPr="00EB6CE0">
        <w:rPr>
          <w:rFonts w:ascii="Segoe UI Semilight" w:eastAsia="Times New Roman" w:hAnsi="Segoe UI Semilight" w:cs="Segoe UI Semilight"/>
          <w:sz w:val="20"/>
          <w:szCs w:val="20"/>
          <w:lang w:val="en-US"/>
        </w:rPr>
        <w:t xml:space="preserve"> across telecommunications, financial services, retail banking, and government domains.</w:t>
      </w:r>
    </w:p>
    <w:p w14:paraId="0FAFE3C0" w14:textId="7E57D342" w:rsidR="36AA9569" w:rsidRPr="00EB6CE0" w:rsidRDefault="36AA9569" w:rsidP="00EB6CE0">
      <w:pPr>
        <w:pStyle w:val="ListParagraph"/>
        <w:numPr>
          <w:ilvl w:val="0"/>
          <w:numId w:val="5"/>
        </w:numPr>
        <w:spacing w:after="0" w:line="240" w:lineRule="auto"/>
        <w:rPr>
          <w:rFonts w:ascii="Segoe UI Semilight" w:eastAsia="Times New Roman" w:hAnsi="Segoe UI Semilight" w:cs="Segoe UI Semilight"/>
          <w:sz w:val="20"/>
          <w:szCs w:val="20"/>
          <w:lang w:val="en-US"/>
        </w:rPr>
      </w:pPr>
      <w:r w:rsidRPr="00EB6CE0">
        <w:rPr>
          <w:rFonts w:ascii="Segoe UI Semilight" w:eastAsia="Times New Roman" w:hAnsi="Segoe UI Semilight" w:cs="Segoe UI Semilight"/>
          <w:sz w:val="20"/>
          <w:szCs w:val="20"/>
          <w:lang w:val="en-US"/>
        </w:rPr>
        <w:t xml:space="preserve">Proven expertise in designing and implementing cloud-native data platforms using </w:t>
      </w:r>
      <w:r w:rsidRPr="00EB6CE0">
        <w:rPr>
          <w:rFonts w:ascii="Segoe UI Semilight" w:eastAsia="Times New Roman" w:hAnsi="Segoe UI Semilight" w:cs="Segoe UI Semilight"/>
          <w:b/>
          <w:bCs/>
          <w:sz w:val="20"/>
          <w:szCs w:val="20"/>
          <w:lang w:val="en-US"/>
        </w:rPr>
        <w:t>AWS and Microsoft Azure</w:t>
      </w:r>
      <w:r w:rsidRPr="00EB6CE0">
        <w:rPr>
          <w:rFonts w:ascii="Segoe UI Semilight" w:eastAsia="Times New Roman" w:hAnsi="Segoe UI Semilight" w:cs="Segoe UI Semilight"/>
          <w:sz w:val="20"/>
          <w:szCs w:val="20"/>
          <w:lang w:val="en-US"/>
        </w:rPr>
        <w:t xml:space="preserve">, with deep hands-on experience in </w:t>
      </w:r>
      <w:r w:rsidR="30BB3A1A" w:rsidRPr="00EB6CE0">
        <w:rPr>
          <w:rFonts w:ascii="Segoe UI Semilight" w:eastAsiaTheme="minorEastAsia" w:hAnsi="Segoe UI Semilight" w:cs="Segoe UI Semilight"/>
          <w:b/>
          <w:bCs/>
          <w:sz w:val="20"/>
          <w:szCs w:val="20"/>
          <w:lang w:val="en-US"/>
        </w:rPr>
        <w:t>Azure Databricks, Azure Data Factory, AWS Glue, Apache Airflow, Snowflake,</w:t>
      </w:r>
      <w:r w:rsidR="30BB3A1A" w:rsidRPr="00EB6CE0">
        <w:rPr>
          <w:rFonts w:ascii="Segoe UI Semilight" w:eastAsiaTheme="minorEastAsia" w:hAnsi="Segoe UI Semilight" w:cs="Segoe UI Semilight"/>
          <w:sz w:val="20"/>
          <w:szCs w:val="20"/>
          <w:lang w:val="en-US"/>
        </w:rPr>
        <w:t xml:space="preserve"> and </w:t>
      </w:r>
      <w:r w:rsidR="30BB3A1A" w:rsidRPr="00EB6CE0">
        <w:rPr>
          <w:rFonts w:ascii="Segoe UI Semilight" w:eastAsiaTheme="minorEastAsia" w:hAnsi="Segoe UI Semilight" w:cs="Segoe UI Semilight"/>
          <w:b/>
          <w:bCs/>
          <w:sz w:val="20"/>
          <w:szCs w:val="20"/>
          <w:lang w:val="en-US"/>
        </w:rPr>
        <w:t xml:space="preserve">Lakehouse architecture </w:t>
      </w:r>
      <w:r w:rsidR="30BB3A1A" w:rsidRPr="00EB6CE0">
        <w:rPr>
          <w:rFonts w:ascii="Segoe UI Semilight" w:eastAsiaTheme="minorEastAsia" w:hAnsi="Segoe UI Semilight" w:cs="Segoe UI Semilight"/>
          <w:sz w:val="20"/>
          <w:szCs w:val="20"/>
          <w:lang w:val="en-US"/>
        </w:rPr>
        <w:t xml:space="preserve">using </w:t>
      </w:r>
      <w:r w:rsidR="30BB3A1A" w:rsidRPr="00EB6CE0">
        <w:rPr>
          <w:rFonts w:ascii="Segoe UI Semilight" w:eastAsiaTheme="minorEastAsia" w:hAnsi="Segoe UI Semilight" w:cs="Segoe UI Semilight"/>
          <w:b/>
          <w:bCs/>
          <w:sz w:val="20"/>
          <w:szCs w:val="20"/>
          <w:lang w:val="en-US"/>
        </w:rPr>
        <w:t>Medallion (Bronze/Silver/Gold)</w:t>
      </w:r>
      <w:r w:rsidR="30BB3A1A" w:rsidRPr="00EB6CE0">
        <w:rPr>
          <w:rFonts w:ascii="Segoe UI Semilight" w:eastAsiaTheme="minorEastAsia" w:hAnsi="Segoe UI Semilight" w:cs="Segoe UI Semilight"/>
          <w:sz w:val="20"/>
          <w:szCs w:val="20"/>
          <w:lang w:val="en-US"/>
        </w:rPr>
        <w:t xml:space="preserve"> patterns leveraging </w:t>
      </w:r>
      <w:r w:rsidR="30BB3A1A" w:rsidRPr="00EB6CE0">
        <w:rPr>
          <w:rFonts w:ascii="Segoe UI Semilight" w:eastAsiaTheme="minorEastAsia" w:hAnsi="Segoe UI Semilight" w:cs="Segoe UI Semilight"/>
          <w:b/>
          <w:bCs/>
          <w:sz w:val="20"/>
          <w:szCs w:val="20"/>
          <w:lang w:val="en-US"/>
        </w:rPr>
        <w:t>Azure Data Lake Storage and Delta Lake</w:t>
      </w:r>
      <w:r w:rsidR="30BB3A1A" w:rsidRPr="00EB6CE0">
        <w:rPr>
          <w:rFonts w:ascii="Segoe UI Semilight" w:eastAsiaTheme="minorEastAsia" w:hAnsi="Segoe UI Semilight" w:cs="Segoe UI Semilight"/>
          <w:sz w:val="20"/>
          <w:szCs w:val="20"/>
          <w:lang w:val="en-US"/>
        </w:rPr>
        <w:t>.</w:t>
      </w:r>
    </w:p>
    <w:p w14:paraId="5F8C2A4B" w14:textId="316CFEF3" w:rsidR="00971E3C" w:rsidRPr="00EB6CE0" w:rsidRDefault="00971E3C" w:rsidP="00EB6CE0">
      <w:pPr>
        <w:pStyle w:val="ListParagraph"/>
        <w:numPr>
          <w:ilvl w:val="0"/>
          <w:numId w:val="5"/>
        </w:numPr>
        <w:spacing w:after="0" w:line="240" w:lineRule="auto"/>
        <w:rPr>
          <w:rFonts w:ascii="Segoe UI Semilight" w:eastAsia="Times New Roman" w:hAnsi="Segoe UI Semilight" w:cs="Segoe UI Semilight"/>
          <w:sz w:val="20"/>
          <w:szCs w:val="20"/>
          <w:lang w:val="en-US"/>
        </w:rPr>
      </w:pPr>
      <w:r w:rsidRPr="00EB6CE0">
        <w:rPr>
          <w:rFonts w:ascii="Segoe UI Semilight" w:eastAsia="Times New Roman" w:hAnsi="Segoe UI Semilight" w:cs="Segoe UI Semilight"/>
          <w:sz w:val="20"/>
          <w:szCs w:val="20"/>
          <w:lang w:val="en-US"/>
        </w:rPr>
        <w:t xml:space="preserve">Extensive experience in </w:t>
      </w:r>
      <w:r w:rsidRPr="00EB6CE0">
        <w:rPr>
          <w:rFonts w:ascii="Segoe UI Semilight" w:eastAsia="Times New Roman" w:hAnsi="Segoe UI Semilight" w:cs="Segoe UI Semilight"/>
          <w:b/>
          <w:bCs/>
          <w:sz w:val="20"/>
          <w:szCs w:val="20"/>
          <w:lang w:val="en-US"/>
        </w:rPr>
        <w:t>data modeling and transformation</w:t>
      </w:r>
      <w:r w:rsidRPr="00EB6CE0">
        <w:rPr>
          <w:rFonts w:ascii="Segoe UI Semilight" w:eastAsia="Times New Roman" w:hAnsi="Segoe UI Semilight" w:cs="Segoe UI Semilight"/>
          <w:sz w:val="20"/>
          <w:szCs w:val="20"/>
          <w:lang w:val="en-US"/>
        </w:rPr>
        <w:t xml:space="preserve">, including </w:t>
      </w:r>
      <w:r w:rsidRPr="00EB6CE0">
        <w:rPr>
          <w:rFonts w:ascii="Segoe UI Semilight" w:eastAsia="Times New Roman" w:hAnsi="Segoe UI Semilight" w:cs="Segoe UI Semilight"/>
          <w:b/>
          <w:bCs/>
          <w:sz w:val="20"/>
          <w:szCs w:val="20"/>
          <w:lang w:val="en-US"/>
        </w:rPr>
        <w:t>dimensional modeling (fact/dimension tables)</w:t>
      </w:r>
      <w:r w:rsidRPr="00EB6CE0">
        <w:rPr>
          <w:rFonts w:ascii="Segoe UI Semilight" w:eastAsia="Times New Roman" w:hAnsi="Segoe UI Semilight" w:cs="Segoe UI Semilight"/>
          <w:sz w:val="20"/>
          <w:szCs w:val="20"/>
          <w:lang w:val="en-US"/>
        </w:rPr>
        <w:t xml:space="preserve">, </w:t>
      </w:r>
      <w:r w:rsidRPr="00EB6CE0">
        <w:rPr>
          <w:rFonts w:ascii="Segoe UI Semilight" w:eastAsia="Times New Roman" w:hAnsi="Segoe UI Semilight" w:cs="Segoe UI Semilight"/>
          <w:b/>
          <w:bCs/>
          <w:sz w:val="20"/>
          <w:szCs w:val="20"/>
          <w:lang w:val="en-US"/>
        </w:rPr>
        <w:t>Slowly Changing Dimensions (SCD Type 1 &amp; 2)</w:t>
      </w:r>
      <w:r w:rsidRPr="00EB6CE0">
        <w:rPr>
          <w:rFonts w:ascii="Segoe UI Semilight" w:eastAsia="Times New Roman" w:hAnsi="Segoe UI Semilight" w:cs="Segoe UI Semilight"/>
          <w:sz w:val="20"/>
          <w:szCs w:val="20"/>
          <w:lang w:val="en-US"/>
        </w:rPr>
        <w:t>, and implementation of data quality, validation, and reconciliation frameworks.</w:t>
      </w:r>
    </w:p>
    <w:p w14:paraId="1F3F7B2E" w14:textId="7EDE8D63" w:rsidR="00971E3C" w:rsidRPr="00EB6CE0" w:rsidRDefault="7289A1AD" w:rsidP="00EB6CE0">
      <w:pPr>
        <w:pStyle w:val="ListParagraph"/>
        <w:numPr>
          <w:ilvl w:val="0"/>
          <w:numId w:val="5"/>
        </w:numPr>
        <w:spacing w:after="0" w:line="240" w:lineRule="auto"/>
        <w:rPr>
          <w:rFonts w:ascii="Segoe UI Semilight" w:eastAsia="Times New Roman" w:hAnsi="Segoe UI Semilight" w:cs="Segoe UI Semilight"/>
          <w:sz w:val="20"/>
          <w:szCs w:val="20"/>
          <w:lang w:val="en-US"/>
        </w:rPr>
      </w:pPr>
      <w:r w:rsidRPr="00EB6CE0">
        <w:rPr>
          <w:rFonts w:ascii="Segoe UI Semilight" w:eastAsiaTheme="minorEastAsia" w:hAnsi="Segoe UI Semilight" w:cs="Segoe UI Semilight"/>
          <w:sz w:val="20"/>
          <w:szCs w:val="20"/>
          <w:lang w:val="en-US"/>
        </w:rPr>
        <w:t xml:space="preserve">Strong focus on </w:t>
      </w:r>
      <w:r w:rsidR="00971E3C" w:rsidRPr="00EB6CE0">
        <w:rPr>
          <w:rFonts w:ascii="Segoe UI Semilight" w:eastAsia="Times New Roman" w:hAnsi="Segoe UI Semilight" w:cs="Segoe UI Semilight"/>
          <w:b/>
          <w:bCs/>
          <w:sz w:val="20"/>
          <w:szCs w:val="20"/>
          <w:lang w:val="en-US"/>
        </w:rPr>
        <w:t>performance optimization</w:t>
      </w:r>
      <w:r w:rsidR="00971E3C" w:rsidRPr="00EB6CE0">
        <w:rPr>
          <w:rFonts w:ascii="Segoe UI Semilight" w:eastAsia="Times New Roman" w:hAnsi="Segoe UI Semilight" w:cs="Segoe UI Semilight"/>
          <w:sz w:val="20"/>
          <w:szCs w:val="20"/>
          <w:lang w:val="en-US"/>
        </w:rPr>
        <w:t xml:space="preserve">, with hands-on experience tuning </w:t>
      </w:r>
      <w:r w:rsidR="00971E3C" w:rsidRPr="00EB6CE0">
        <w:rPr>
          <w:rFonts w:ascii="Segoe UI Semilight" w:eastAsia="Times New Roman" w:hAnsi="Segoe UI Semilight" w:cs="Segoe UI Semilight"/>
          <w:b/>
          <w:bCs/>
          <w:sz w:val="20"/>
          <w:szCs w:val="20"/>
          <w:lang w:val="en-US"/>
        </w:rPr>
        <w:t>Spark jobs, SQL queries, indexing strategies,</w:t>
      </w:r>
      <w:r w:rsidR="00971E3C" w:rsidRPr="00EB6CE0">
        <w:rPr>
          <w:rFonts w:ascii="Segoe UI Semilight" w:eastAsia="Times New Roman" w:hAnsi="Segoe UI Semilight" w:cs="Segoe UI Semilight"/>
          <w:sz w:val="20"/>
          <w:szCs w:val="20"/>
          <w:lang w:val="en-US"/>
        </w:rPr>
        <w:t xml:space="preserve"> and batch workflows to support high-volume data processing and reporting workloads.</w:t>
      </w:r>
    </w:p>
    <w:p w14:paraId="23607DD6" w14:textId="4CD3E020" w:rsidR="508E8FBD" w:rsidRPr="00EB6CE0" w:rsidRDefault="508E8FBD" w:rsidP="00EB6CE0">
      <w:pPr>
        <w:pStyle w:val="ListParagraph"/>
        <w:numPr>
          <w:ilvl w:val="0"/>
          <w:numId w:val="5"/>
        </w:numPr>
        <w:spacing w:after="0" w:line="240" w:lineRule="auto"/>
        <w:rPr>
          <w:rFonts w:ascii="Segoe UI Semilight" w:eastAsia="Times New Roman" w:hAnsi="Segoe UI Semilight" w:cs="Segoe UI Semilight"/>
          <w:sz w:val="20"/>
          <w:szCs w:val="20"/>
          <w:lang w:val="en-US"/>
        </w:rPr>
      </w:pPr>
      <w:r w:rsidRPr="00EB6CE0">
        <w:rPr>
          <w:rFonts w:ascii="Segoe UI Semilight" w:eastAsia="Times New Roman" w:hAnsi="Segoe UI Semilight" w:cs="Segoe UI Semilight"/>
          <w:sz w:val="20"/>
          <w:szCs w:val="20"/>
          <w:lang w:val="en-US"/>
        </w:rPr>
        <w:t xml:space="preserve">Strong background in enterprise data modernization, including legacy-to-cloud migrations, core financial system onboarding, and building </w:t>
      </w:r>
      <w:r w:rsidRPr="00EB6CE0">
        <w:rPr>
          <w:rFonts w:ascii="Segoe UI Semilight" w:eastAsia="Times New Roman" w:hAnsi="Segoe UI Semilight" w:cs="Segoe UI Semilight"/>
          <w:b/>
          <w:bCs/>
          <w:sz w:val="20"/>
          <w:szCs w:val="20"/>
          <w:lang w:val="en-US"/>
        </w:rPr>
        <w:t>scalable ETL/ELT pipelines</w:t>
      </w:r>
      <w:r w:rsidRPr="00EB6CE0">
        <w:rPr>
          <w:rFonts w:ascii="Segoe UI Semilight" w:eastAsia="Times New Roman" w:hAnsi="Segoe UI Semilight" w:cs="Segoe UI Semilight"/>
          <w:sz w:val="20"/>
          <w:szCs w:val="20"/>
          <w:lang w:val="en-US"/>
        </w:rPr>
        <w:t xml:space="preserve"> for analytics-ready data delivery.</w:t>
      </w:r>
    </w:p>
    <w:p w14:paraId="616557D2" w14:textId="13A9F843" w:rsidR="00971E3C" w:rsidRPr="00EB6CE0" w:rsidRDefault="00971E3C" w:rsidP="00EB6CE0">
      <w:pPr>
        <w:pStyle w:val="ListParagraph"/>
        <w:numPr>
          <w:ilvl w:val="0"/>
          <w:numId w:val="5"/>
        </w:numPr>
        <w:spacing w:after="0" w:line="240" w:lineRule="auto"/>
        <w:rPr>
          <w:rFonts w:ascii="Segoe UI Semilight" w:eastAsia="Times New Roman" w:hAnsi="Segoe UI Semilight" w:cs="Segoe UI Semilight"/>
          <w:sz w:val="20"/>
          <w:szCs w:val="20"/>
          <w:lang w:val="en-US"/>
        </w:rPr>
      </w:pPr>
      <w:r w:rsidRPr="00EB6CE0">
        <w:rPr>
          <w:rFonts w:ascii="Segoe UI Semilight" w:eastAsia="Times New Roman" w:hAnsi="Segoe UI Semilight" w:cs="Segoe UI Semilight"/>
          <w:sz w:val="20"/>
          <w:szCs w:val="20"/>
          <w:lang w:val="en-US"/>
        </w:rPr>
        <w:t xml:space="preserve">Demonstrated success implementing </w:t>
      </w:r>
      <w:r w:rsidRPr="00EB6CE0">
        <w:rPr>
          <w:rFonts w:ascii="Segoe UI Semilight" w:eastAsia="Times New Roman" w:hAnsi="Segoe UI Semilight" w:cs="Segoe UI Semilight"/>
          <w:b/>
          <w:bCs/>
          <w:sz w:val="20"/>
          <w:szCs w:val="20"/>
          <w:lang w:val="en-US"/>
        </w:rPr>
        <w:t>CI/CD and DevOps practices</w:t>
      </w:r>
      <w:r w:rsidRPr="00EB6CE0">
        <w:rPr>
          <w:rFonts w:ascii="Segoe UI Semilight" w:eastAsia="Times New Roman" w:hAnsi="Segoe UI Semilight" w:cs="Segoe UI Semilight"/>
          <w:sz w:val="20"/>
          <w:szCs w:val="20"/>
          <w:lang w:val="en-US"/>
        </w:rPr>
        <w:t xml:space="preserve"> using </w:t>
      </w:r>
      <w:r w:rsidRPr="00EB6CE0">
        <w:rPr>
          <w:rFonts w:ascii="Segoe UI Semilight" w:eastAsia="Times New Roman" w:hAnsi="Segoe UI Semilight" w:cs="Segoe UI Semilight"/>
          <w:b/>
          <w:bCs/>
          <w:sz w:val="20"/>
          <w:szCs w:val="20"/>
          <w:lang w:val="en-US"/>
        </w:rPr>
        <w:t>Azure DevOps</w:t>
      </w:r>
      <w:r w:rsidRPr="00EB6CE0">
        <w:rPr>
          <w:rFonts w:ascii="Segoe UI Semilight" w:eastAsia="Times New Roman" w:hAnsi="Segoe UI Semilight" w:cs="Segoe UI Semilight"/>
          <w:sz w:val="20"/>
          <w:szCs w:val="20"/>
          <w:lang w:val="en-US"/>
        </w:rPr>
        <w:t>, Git, and automation frameworks to enable controlled, repeatable deployments across Development, QA, and Production environments.</w:t>
      </w:r>
    </w:p>
    <w:p w14:paraId="07E6F167" w14:textId="7AA5F13C" w:rsidR="00971E3C" w:rsidRPr="00EB6CE0" w:rsidRDefault="00971E3C" w:rsidP="00EB6CE0">
      <w:pPr>
        <w:pStyle w:val="ListParagraph"/>
        <w:numPr>
          <w:ilvl w:val="0"/>
          <w:numId w:val="5"/>
        </w:numPr>
        <w:spacing w:after="0" w:line="240" w:lineRule="auto"/>
        <w:rPr>
          <w:rFonts w:ascii="Segoe UI Semilight" w:eastAsia="Times New Roman" w:hAnsi="Segoe UI Semilight" w:cs="Segoe UI Semilight"/>
          <w:sz w:val="20"/>
          <w:szCs w:val="20"/>
          <w:lang w:val="en-US"/>
        </w:rPr>
      </w:pPr>
      <w:r w:rsidRPr="00EB6CE0">
        <w:rPr>
          <w:rFonts w:ascii="Segoe UI Semilight" w:eastAsia="Times New Roman" w:hAnsi="Segoe UI Semilight" w:cs="Segoe UI Semilight"/>
          <w:sz w:val="20"/>
          <w:szCs w:val="20"/>
          <w:lang w:val="en-US"/>
        </w:rPr>
        <w:t xml:space="preserve">Deep foundation in </w:t>
      </w:r>
      <w:r w:rsidRPr="00EB6CE0">
        <w:rPr>
          <w:rFonts w:ascii="Segoe UI Semilight" w:eastAsia="Times New Roman" w:hAnsi="Segoe UI Semilight" w:cs="Segoe UI Semilight"/>
          <w:b/>
          <w:bCs/>
          <w:sz w:val="20"/>
          <w:szCs w:val="20"/>
          <w:lang w:val="en-US"/>
        </w:rPr>
        <w:t>enterprise database engineering</w:t>
      </w:r>
      <w:r w:rsidRPr="00EB6CE0">
        <w:rPr>
          <w:rFonts w:ascii="Segoe UI Semilight" w:eastAsia="Times New Roman" w:hAnsi="Segoe UI Semilight" w:cs="Segoe UI Semilight"/>
          <w:sz w:val="20"/>
          <w:szCs w:val="20"/>
          <w:lang w:val="en-US"/>
        </w:rPr>
        <w:t>, including Oracle and Azure SQL platforms, with expertise in schema design, stored procedures, batch processing, and transactional data systems supporting mission-critical applications.</w:t>
      </w:r>
    </w:p>
    <w:p w14:paraId="41C7B54A" w14:textId="4B249544" w:rsidR="00971E3C" w:rsidRPr="00EB6CE0" w:rsidRDefault="00971E3C" w:rsidP="00EB6CE0">
      <w:pPr>
        <w:pStyle w:val="ListParagraph"/>
        <w:numPr>
          <w:ilvl w:val="0"/>
          <w:numId w:val="5"/>
        </w:numPr>
        <w:spacing w:after="0" w:line="240" w:lineRule="auto"/>
        <w:rPr>
          <w:rFonts w:ascii="Segoe UI Semilight" w:eastAsia="Times New Roman" w:hAnsi="Segoe UI Semilight" w:cs="Segoe UI Semilight"/>
          <w:sz w:val="20"/>
          <w:szCs w:val="20"/>
          <w:lang w:val="en-US"/>
        </w:rPr>
      </w:pPr>
      <w:r w:rsidRPr="00EB6CE0">
        <w:rPr>
          <w:rFonts w:ascii="Segoe UI Semilight" w:eastAsia="Times New Roman" w:hAnsi="Segoe UI Semilight" w:cs="Segoe UI Semilight"/>
          <w:sz w:val="20"/>
          <w:szCs w:val="20"/>
          <w:lang w:val="en-US"/>
        </w:rPr>
        <w:t xml:space="preserve">Experience delivering solutions in </w:t>
      </w:r>
      <w:r w:rsidRPr="00EB6CE0">
        <w:rPr>
          <w:rFonts w:ascii="Segoe UI Semilight" w:eastAsia="Times New Roman" w:hAnsi="Segoe UI Semilight" w:cs="Segoe UI Semilight"/>
          <w:b/>
          <w:bCs/>
          <w:sz w:val="20"/>
          <w:szCs w:val="20"/>
          <w:lang w:val="en-US"/>
        </w:rPr>
        <w:t>highly regulated environments</w:t>
      </w:r>
      <w:r w:rsidRPr="00EB6CE0">
        <w:rPr>
          <w:rFonts w:ascii="Segoe UI Semilight" w:eastAsia="Times New Roman" w:hAnsi="Segoe UI Semilight" w:cs="Segoe UI Semilight"/>
          <w:sz w:val="20"/>
          <w:szCs w:val="20"/>
          <w:lang w:val="en-US"/>
        </w:rPr>
        <w:t>, including banking and government systems, with strong emphasis on data accuracy, auditability, security, and compliance.</w:t>
      </w:r>
    </w:p>
    <w:p w14:paraId="2582AC8E" w14:textId="557F1EF4" w:rsidR="00971E3C" w:rsidRPr="00EB6CE0" w:rsidRDefault="00971E3C" w:rsidP="00EB6CE0">
      <w:pPr>
        <w:pStyle w:val="ListParagraph"/>
        <w:numPr>
          <w:ilvl w:val="0"/>
          <w:numId w:val="5"/>
        </w:numPr>
        <w:spacing w:after="0" w:line="240" w:lineRule="auto"/>
        <w:rPr>
          <w:rFonts w:ascii="Segoe UI Semilight" w:eastAsia="Times New Roman" w:hAnsi="Segoe UI Semilight" w:cs="Segoe UI Semilight"/>
          <w:sz w:val="20"/>
          <w:szCs w:val="20"/>
          <w:lang w:val="en-US"/>
        </w:rPr>
      </w:pPr>
      <w:r w:rsidRPr="00EB6CE0">
        <w:rPr>
          <w:rFonts w:ascii="Segoe UI Semilight" w:eastAsia="Times New Roman" w:hAnsi="Segoe UI Semilight" w:cs="Segoe UI Semilight"/>
          <w:sz w:val="20"/>
          <w:szCs w:val="20"/>
          <w:lang w:val="en-US"/>
        </w:rPr>
        <w:t xml:space="preserve">Proven </w:t>
      </w:r>
      <w:r w:rsidRPr="00EB6CE0">
        <w:rPr>
          <w:rFonts w:ascii="Segoe UI Semilight" w:eastAsia="Times New Roman" w:hAnsi="Segoe UI Semilight" w:cs="Segoe UI Semilight"/>
          <w:b/>
          <w:bCs/>
          <w:sz w:val="20"/>
          <w:szCs w:val="20"/>
          <w:lang w:val="en-US"/>
        </w:rPr>
        <w:t>technical leadership and collaboration skills</w:t>
      </w:r>
      <w:r w:rsidRPr="00EB6CE0">
        <w:rPr>
          <w:rFonts w:ascii="Segoe UI Semilight" w:eastAsia="Times New Roman" w:hAnsi="Segoe UI Semilight" w:cs="Segoe UI Semilight"/>
          <w:sz w:val="20"/>
          <w:szCs w:val="20"/>
          <w:lang w:val="en-US"/>
        </w:rPr>
        <w:t>, having led sprint planning, code reviews, mentoring, and cross-functional coordination with architects, DBAs, QA teams, and business stakeholders in Agile delivery models.</w:t>
      </w:r>
    </w:p>
    <w:bookmarkEnd w:id="0"/>
    <w:p w14:paraId="7F7AEBD1" w14:textId="5BA14817" w:rsidR="29344A05" w:rsidRPr="00EB6CE0" w:rsidRDefault="29344A05" w:rsidP="00EB6CE0">
      <w:pPr>
        <w:rPr>
          <w:rFonts w:ascii="Segoe UI Semilight" w:eastAsia="Times New Roman" w:hAnsi="Segoe UI Semilight" w:cs="Segoe UI Semilight"/>
          <w:sz w:val="20"/>
          <w:szCs w:val="20"/>
        </w:rPr>
      </w:pPr>
    </w:p>
    <w:p w14:paraId="4EDE97FD" w14:textId="77777777" w:rsidR="000E4198" w:rsidRPr="00EB6CE0" w:rsidRDefault="000E4198" w:rsidP="00EB6CE0">
      <w:pPr>
        <w:shd w:val="clear" w:color="auto" w:fill="CCCCCC"/>
        <w:rPr>
          <w:rFonts w:ascii="Segoe UI Semilight" w:hAnsi="Segoe UI Semilight" w:cs="Segoe UI Semilight"/>
          <w:b/>
          <w:smallCaps/>
          <w:color w:val="000000" w:themeColor="text1"/>
          <w:sz w:val="20"/>
          <w:szCs w:val="20"/>
        </w:rPr>
      </w:pPr>
      <w:r w:rsidRPr="00EB6CE0">
        <w:rPr>
          <w:rFonts w:ascii="Segoe UI Semilight" w:hAnsi="Segoe UI Semilight" w:cs="Segoe UI Semilight"/>
          <w:b/>
          <w:smallCaps/>
          <w:color w:val="000000" w:themeColor="text1"/>
          <w:sz w:val="20"/>
          <w:szCs w:val="20"/>
        </w:rPr>
        <w:t>Awards &amp; Honors, Certifications &amp; Education:</w:t>
      </w:r>
    </w:p>
    <w:p w14:paraId="4C79B561" w14:textId="77777777" w:rsidR="000E4198" w:rsidRPr="00EB6CE0" w:rsidRDefault="000E4198" w:rsidP="00EB6CE0">
      <w:pPr>
        <w:rPr>
          <w:rFonts w:ascii="Segoe UI Semilight" w:hAnsi="Segoe UI Semilight" w:cs="Segoe UI Semilight"/>
          <w:color w:val="000000" w:themeColor="text1"/>
          <w:sz w:val="20"/>
          <w:szCs w:val="20"/>
        </w:rPr>
      </w:pPr>
    </w:p>
    <w:p w14:paraId="7430165D" w14:textId="5F0448F3" w:rsidR="000E4198" w:rsidRPr="00EB6CE0" w:rsidRDefault="000E4198" w:rsidP="00EB6CE0">
      <w:pPr>
        <w:pStyle w:val="ListParagraph"/>
        <w:numPr>
          <w:ilvl w:val="0"/>
          <w:numId w:val="7"/>
        </w:numPr>
        <w:spacing w:after="0" w:line="240" w:lineRule="auto"/>
        <w:rPr>
          <w:rFonts w:ascii="Segoe UI Semilight" w:hAnsi="Segoe UI Semilight" w:cs="Segoe UI Semilight"/>
          <w:sz w:val="20"/>
          <w:szCs w:val="20"/>
          <w:lang w:val="en-US"/>
        </w:rPr>
      </w:pPr>
      <w:r w:rsidRPr="00EB6CE0">
        <w:rPr>
          <w:rFonts w:ascii="Segoe UI Semilight" w:hAnsi="Segoe UI Semilight" w:cs="Segoe UI Semilight"/>
          <w:sz w:val="20"/>
          <w:szCs w:val="20"/>
          <w:lang w:val="en-US"/>
        </w:rPr>
        <w:t xml:space="preserve">Infosys Best Employee of the </w:t>
      </w:r>
      <w:r w:rsidR="008845A3" w:rsidRPr="00EB6CE0">
        <w:rPr>
          <w:rFonts w:ascii="Segoe UI Semilight" w:hAnsi="Segoe UI Semilight" w:cs="Segoe UI Semilight"/>
          <w:sz w:val="20"/>
          <w:szCs w:val="20"/>
          <w:lang w:val="en-US"/>
        </w:rPr>
        <w:t>M</w:t>
      </w:r>
      <w:r w:rsidRPr="00EB6CE0">
        <w:rPr>
          <w:rFonts w:ascii="Segoe UI Semilight" w:hAnsi="Segoe UI Semilight" w:cs="Segoe UI Semilight"/>
          <w:sz w:val="20"/>
          <w:szCs w:val="20"/>
          <w:lang w:val="en-US"/>
        </w:rPr>
        <w:t xml:space="preserve">onth </w:t>
      </w:r>
      <w:r w:rsidR="008845A3" w:rsidRPr="00EB6CE0">
        <w:rPr>
          <w:rFonts w:ascii="Segoe UI Semilight" w:hAnsi="Segoe UI Semilight" w:cs="Segoe UI Semilight"/>
          <w:sz w:val="20"/>
          <w:szCs w:val="20"/>
          <w:lang w:val="en-US"/>
        </w:rPr>
        <w:t xml:space="preserve">– </w:t>
      </w:r>
      <w:r w:rsidRPr="00EB6CE0">
        <w:rPr>
          <w:rFonts w:ascii="Segoe UI Semilight" w:hAnsi="Segoe UI Semilight" w:cs="Segoe UI Semilight"/>
          <w:sz w:val="20"/>
          <w:szCs w:val="20"/>
          <w:lang w:val="en-US"/>
        </w:rPr>
        <w:t>Jul</w:t>
      </w:r>
      <w:r w:rsidR="008845A3" w:rsidRPr="00EB6CE0">
        <w:rPr>
          <w:rFonts w:ascii="Segoe UI Semilight" w:hAnsi="Segoe UI Semilight" w:cs="Segoe UI Semilight"/>
          <w:sz w:val="20"/>
          <w:szCs w:val="20"/>
          <w:lang w:val="en-US"/>
        </w:rPr>
        <w:t xml:space="preserve">y </w:t>
      </w:r>
      <w:r w:rsidRPr="00EB6CE0">
        <w:rPr>
          <w:rFonts w:ascii="Segoe UI Semilight" w:hAnsi="Segoe UI Semilight" w:cs="Segoe UI Semilight"/>
          <w:sz w:val="20"/>
          <w:szCs w:val="20"/>
          <w:lang w:val="en-US"/>
        </w:rPr>
        <w:t>2016</w:t>
      </w:r>
    </w:p>
    <w:p w14:paraId="73D6DC9A" w14:textId="4707D95D" w:rsidR="000E4198" w:rsidRPr="00EB6CE0" w:rsidRDefault="000E4198" w:rsidP="00EB6CE0">
      <w:pPr>
        <w:pStyle w:val="ListParagraph"/>
        <w:numPr>
          <w:ilvl w:val="0"/>
          <w:numId w:val="7"/>
        </w:numPr>
        <w:spacing w:after="0" w:line="240" w:lineRule="auto"/>
        <w:rPr>
          <w:rFonts w:ascii="Segoe UI Semilight" w:hAnsi="Segoe UI Semilight" w:cs="Segoe UI Semilight"/>
          <w:sz w:val="20"/>
          <w:szCs w:val="20"/>
          <w:lang w:val="en-US"/>
        </w:rPr>
      </w:pPr>
      <w:r w:rsidRPr="00EB6CE0">
        <w:rPr>
          <w:rFonts w:ascii="Segoe UI Semilight" w:hAnsi="Segoe UI Semilight" w:cs="Segoe UI Semilight"/>
          <w:sz w:val="20"/>
          <w:szCs w:val="20"/>
          <w:lang w:val="en-US"/>
        </w:rPr>
        <w:t xml:space="preserve">Infosys </w:t>
      </w:r>
      <w:r w:rsidR="00B10F5D" w:rsidRPr="00EB6CE0">
        <w:rPr>
          <w:rFonts w:ascii="Segoe UI Semilight" w:hAnsi="Segoe UI Semilight" w:cs="Segoe UI Semilight"/>
          <w:sz w:val="20"/>
          <w:szCs w:val="20"/>
          <w:lang w:val="en-US"/>
        </w:rPr>
        <w:t>A</w:t>
      </w:r>
      <w:r w:rsidRPr="00EB6CE0">
        <w:rPr>
          <w:rFonts w:ascii="Segoe UI Semilight" w:hAnsi="Segoe UI Semilight" w:cs="Segoe UI Semilight"/>
          <w:sz w:val="20"/>
          <w:szCs w:val="20"/>
          <w:lang w:val="en-US"/>
        </w:rPr>
        <w:t xml:space="preserve">ward of ‘Rewards and Recognition’ in Green Horn </w:t>
      </w:r>
      <w:r w:rsidR="00B10F5D" w:rsidRPr="00EB6CE0">
        <w:rPr>
          <w:rFonts w:ascii="Segoe UI Semilight" w:hAnsi="Segoe UI Semilight" w:cs="Segoe UI Semilight"/>
          <w:sz w:val="20"/>
          <w:szCs w:val="20"/>
          <w:lang w:val="en-US"/>
        </w:rPr>
        <w:t>C</w:t>
      </w:r>
      <w:r w:rsidRPr="00EB6CE0">
        <w:rPr>
          <w:rFonts w:ascii="Segoe UI Semilight" w:hAnsi="Segoe UI Semilight" w:cs="Segoe UI Semilight"/>
          <w:sz w:val="20"/>
          <w:szCs w:val="20"/>
          <w:lang w:val="en-US"/>
        </w:rPr>
        <w:t>ategory</w:t>
      </w:r>
    </w:p>
    <w:p w14:paraId="14D9F2AA" w14:textId="77777777" w:rsidR="000E4198" w:rsidRPr="00EB6CE0" w:rsidRDefault="000E4198" w:rsidP="00EB6CE0">
      <w:pPr>
        <w:pStyle w:val="ListParagraph"/>
        <w:numPr>
          <w:ilvl w:val="0"/>
          <w:numId w:val="7"/>
        </w:numPr>
        <w:spacing w:after="0" w:line="240" w:lineRule="auto"/>
        <w:rPr>
          <w:rFonts w:ascii="Segoe UI Semilight" w:hAnsi="Segoe UI Semilight" w:cs="Segoe UI Semilight"/>
          <w:sz w:val="20"/>
          <w:szCs w:val="20"/>
          <w:lang w:val="en-US"/>
        </w:rPr>
      </w:pPr>
      <w:r w:rsidRPr="00EB6CE0">
        <w:rPr>
          <w:rFonts w:ascii="Segoe UI Semilight" w:hAnsi="Segoe UI Semilight" w:cs="Segoe UI Semilight"/>
          <w:sz w:val="20"/>
          <w:szCs w:val="20"/>
          <w:lang w:val="en-US"/>
        </w:rPr>
        <w:t>Infosys INSTA Award</w:t>
      </w:r>
    </w:p>
    <w:p w14:paraId="083F1AD5" w14:textId="1AFED4C0" w:rsidR="000E4198" w:rsidRPr="00EB6CE0" w:rsidRDefault="000E4198" w:rsidP="00EB6CE0">
      <w:pPr>
        <w:pStyle w:val="ListParagraph"/>
        <w:numPr>
          <w:ilvl w:val="0"/>
          <w:numId w:val="7"/>
        </w:numPr>
        <w:spacing w:after="0" w:line="240" w:lineRule="auto"/>
        <w:rPr>
          <w:rFonts w:ascii="Segoe UI Semilight" w:hAnsi="Segoe UI Semilight" w:cs="Segoe UI Semilight"/>
          <w:sz w:val="20"/>
          <w:szCs w:val="20"/>
          <w:lang w:val="en-US"/>
        </w:rPr>
      </w:pPr>
      <w:r w:rsidRPr="00EB6CE0">
        <w:rPr>
          <w:rFonts w:ascii="Segoe UI Semilight" w:hAnsi="Segoe UI Semilight" w:cs="Segoe UI Semilight"/>
          <w:sz w:val="20"/>
          <w:szCs w:val="20"/>
          <w:lang w:val="en-US"/>
        </w:rPr>
        <w:t xml:space="preserve">Spot </w:t>
      </w:r>
      <w:r w:rsidR="00B10F5D" w:rsidRPr="00EB6CE0">
        <w:rPr>
          <w:rFonts w:ascii="Segoe UI Semilight" w:hAnsi="Segoe UI Semilight" w:cs="Segoe UI Semilight"/>
          <w:sz w:val="20"/>
          <w:szCs w:val="20"/>
          <w:lang w:val="en-US"/>
        </w:rPr>
        <w:t>A</w:t>
      </w:r>
      <w:r w:rsidRPr="00EB6CE0">
        <w:rPr>
          <w:rFonts w:ascii="Segoe UI Semilight" w:hAnsi="Segoe UI Semilight" w:cs="Segoe UI Semilight"/>
          <w:sz w:val="20"/>
          <w:szCs w:val="20"/>
          <w:lang w:val="en-US"/>
        </w:rPr>
        <w:t>ward at EVRY</w:t>
      </w:r>
    </w:p>
    <w:p w14:paraId="77F52442" w14:textId="77777777" w:rsidR="000E4198" w:rsidRPr="00EB6CE0" w:rsidRDefault="000E4198" w:rsidP="00EB6CE0">
      <w:pPr>
        <w:pStyle w:val="ListParagraph"/>
        <w:numPr>
          <w:ilvl w:val="0"/>
          <w:numId w:val="7"/>
        </w:numPr>
        <w:spacing w:after="0" w:line="240" w:lineRule="auto"/>
        <w:rPr>
          <w:rFonts w:ascii="Segoe UI Semilight" w:hAnsi="Segoe UI Semilight" w:cs="Segoe UI Semilight"/>
          <w:sz w:val="20"/>
          <w:szCs w:val="20"/>
          <w:lang w:val="en-US"/>
        </w:rPr>
      </w:pPr>
      <w:r w:rsidRPr="00EB6CE0">
        <w:rPr>
          <w:rFonts w:ascii="Segoe UI Semilight" w:hAnsi="Segoe UI Semilight" w:cs="Segoe UI Semilight"/>
          <w:sz w:val="20"/>
          <w:szCs w:val="20"/>
          <w:lang w:val="en-US"/>
        </w:rPr>
        <w:t>Cognizant P&amp;R Awards in Bronze Category</w:t>
      </w:r>
    </w:p>
    <w:p w14:paraId="127CF1BD" w14:textId="77777777" w:rsidR="005E63EC" w:rsidRPr="00EB6CE0" w:rsidRDefault="005E63EC" w:rsidP="00EB6CE0">
      <w:pPr>
        <w:contextualSpacing/>
        <w:rPr>
          <w:rFonts w:ascii="Segoe UI Semilight" w:hAnsi="Segoe UI Semilight" w:cs="Segoe UI Semilight"/>
          <w:sz w:val="20"/>
          <w:szCs w:val="20"/>
        </w:rPr>
      </w:pPr>
    </w:p>
    <w:p w14:paraId="62370558" w14:textId="22F7C086" w:rsidR="6C72097C" w:rsidRPr="00EB6CE0" w:rsidRDefault="6C72097C" w:rsidP="00EB6CE0">
      <w:pPr>
        <w:pStyle w:val="ListParagraph"/>
        <w:numPr>
          <w:ilvl w:val="0"/>
          <w:numId w:val="8"/>
        </w:numPr>
        <w:spacing w:after="0" w:line="240" w:lineRule="auto"/>
        <w:rPr>
          <w:rFonts w:ascii="Segoe UI Semilight" w:hAnsi="Segoe UI Semilight" w:cs="Segoe UI Semilight"/>
          <w:sz w:val="20"/>
          <w:szCs w:val="20"/>
          <w:lang w:val="en-US"/>
        </w:rPr>
      </w:pPr>
      <w:r w:rsidRPr="00EB6CE0">
        <w:rPr>
          <w:rFonts w:ascii="Segoe UI Semilight" w:hAnsi="Segoe UI Semilight" w:cs="Segoe UI Semilight"/>
          <w:sz w:val="20"/>
          <w:szCs w:val="20"/>
          <w:lang w:val="en-US"/>
        </w:rPr>
        <w:t>Microsoft Certified: Azure Data Engineer Associate (DP-203)</w:t>
      </w:r>
    </w:p>
    <w:p w14:paraId="4594E40C" w14:textId="5FF97E3F" w:rsidR="6C72097C" w:rsidRPr="00EB6CE0" w:rsidRDefault="6C72097C" w:rsidP="00EB6CE0">
      <w:pPr>
        <w:pStyle w:val="ListParagraph"/>
        <w:numPr>
          <w:ilvl w:val="0"/>
          <w:numId w:val="8"/>
        </w:numPr>
        <w:spacing w:after="0" w:line="240" w:lineRule="auto"/>
        <w:rPr>
          <w:rFonts w:ascii="Segoe UI Semilight" w:hAnsi="Segoe UI Semilight" w:cs="Segoe UI Semilight"/>
          <w:sz w:val="20"/>
          <w:szCs w:val="20"/>
          <w:lang w:val="en-US"/>
        </w:rPr>
      </w:pPr>
      <w:r w:rsidRPr="00EB6CE0">
        <w:rPr>
          <w:rFonts w:ascii="Segoe UI Semilight" w:hAnsi="Segoe UI Semilight" w:cs="Segoe UI Semilight"/>
          <w:sz w:val="20"/>
          <w:szCs w:val="20"/>
          <w:lang w:val="en-US"/>
        </w:rPr>
        <w:t>Microsoft Certified: Azure Solutions Architect (AZ-303, AZ-304)</w:t>
      </w:r>
    </w:p>
    <w:p w14:paraId="363964B9" w14:textId="77777777" w:rsidR="000E4198" w:rsidRPr="00EB6CE0" w:rsidRDefault="000E4198" w:rsidP="00EB6CE0">
      <w:pPr>
        <w:contextualSpacing/>
        <w:rPr>
          <w:rFonts w:ascii="Segoe UI Semilight" w:hAnsi="Segoe UI Semilight" w:cs="Segoe UI Semilight"/>
          <w:sz w:val="20"/>
          <w:szCs w:val="20"/>
        </w:rPr>
      </w:pPr>
    </w:p>
    <w:p w14:paraId="0B005A5D" w14:textId="2BB468F3" w:rsidR="000E4198" w:rsidRPr="00EB6CE0" w:rsidRDefault="68755B08" w:rsidP="00EB6CE0">
      <w:pPr>
        <w:pStyle w:val="ListParagraph"/>
        <w:numPr>
          <w:ilvl w:val="0"/>
          <w:numId w:val="6"/>
        </w:numPr>
        <w:suppressAutoHyphens w:val="0"/>
        <w:spacing w:after="0" w:line="240" w:lineRule="auto"/>
        <w:ind w:left="360"/>
        <w:contextualSpacing/>
        <w:rPr>
          <w:rFonts w:ascii="Segoe UI Semilight" w:eastAsiaTheme="minorEastAsia" w:hAnsi="Segoe UI Semilight" w:cs="Segoe UI Semilight"/>
          <w:sz w:val="20"/>
          <w:szCs w:val="20"/>
          <w:lang w:val="en-US"/>
        </w:rPr>
      </w:pPr>
      <w:r w:rsidRPr="00EB6CE0">
        <w:rPr>
          <w:rFonts w:ascii="Segoe UI Semilight" w:hAnsi="Segoe UI Semilight" w:cs="Segoe UI Semilight"/>
          <w:b/>
          <w:bCs/>
          <w:color w:val="000000" w:themeColor="text1"/>
          <w:sz w:val="20"/>
          <w:szCs w:val="20"/>
          <w:lang w:val="en-US"/>
        </w:rPr>
        <w:t xml:space="preserve">Bachelor’s Degree in Information Science </w:t>
      </w:r>
      <w:r w:rsidRPr="00EB6CE0">
        <w:rPr>
          <w:rFonts w:ascii="Segoe UI Semilight" w:hAnsi="Segoe UI Semilight" w:cs="Segoe UI Semilight"/>
          <w:color w:val="000000" w:themeColor="text1"/>
          <w:sz w:val="20"/>
          <w:szCs w:val="20"/>
          <w:lang w:val="en-US"/>
        </w:rPr>
        <w:t>(2012 Graduate)</w:t>
      </w:r>
      <w:r w:rsidR="42B72179" w:rsidRPr="00EB6CE0">
        <w:rPr>
          <w:rFonts w:ascii="Segoe UI Semilight" w:hAnsi="Segoe UI Semilight" w:cs="Segoe UI Semilight"/>
          <w:color w:val="000000" w:themeColor="text1"/>
          <w:sz w:val="20"/>
          <w:szCs w:val="20"/>
          <w:lang w:val="en-US"/>
        </w:rPr>
        <w:t xml:space="preserve"> </w:t>
      </w:r>
      <w:r w:rsidR="0046581F" w:rsidRPr="00EB6CE0">
        <w:rPr>
          <w:rFonts w:ascii="Segoe UI Semilight" w:hAnsi="Segoe UI Semilight" w:cs="Segoe UI Semilight"/>
          <w:color w:val="000000" w:themeColor="text1"/>
          <w:sz w:val="20"/>
          <w:szCs w:val="20"/>
          <w:lang w:val="en-US"/>
        </w:rPr>
        <w:t xml:space="preserve">/ </w:t>
      </w:r>
      <w:r w:rsidR="000E4198" w:rsidRPr="00EB6CE0">
        <w:rPr>
          <w:rFonts w:ascii="Segoe UI Semilight" w:hAnsi="Segoe UI Semilight" w:cs="Segoe UI Semilight"/>
          <w:sz w:val="20"/>
          <w:szCs w:val="20"/>
          <w:lang w:val="en-US"/>
        </w:rPr>
        <w:t xml:space="preserve">Siddhartha Institute </w:t>
      </w:r>
      <w:r w:rsidR="00B10F5D" w:rsidRPr="00EB6CE0">
        <w:rPr>
          <w:rFonts w:ascii="Segoe UI Semilight" w:hAnsi="Segoe UI Semilight" w:cs="Segoe UI Semilight"/>
          <w:sz w:val="20"/>
          <w:szCs w:val="20"/>
          <w:lang w:val="en-US"/>
        </w:rPr>
        <w:t>of</w:t>
      </w:r>
      <w:r w:rsidR="000E4198" w:rsidRPr="00EB6CE0">
        <w:rPr>
          <w:rFonts w:ascii="Segoe UI Semilight" w:hAnsi="Segoe UI Semilight" w:cs="Segoe UI Semilight"/>
          <w:sz w:val="20"/>
          <w:szCs w:val="20"/>
          <w:lang w:val="en-US"/>
        </w:rPr>
        <w:t xml:space="preserve"> Technology </w:t>
      </w:r>
      <w:r w:rsidR="29267422" w:rsidRPr="00EB6CE0">
        <w:rPr>
          <w:rFonts w:ascii="Segoe UI Semilight" w:hAnsi="Segoe UI Semilight" w:cs="Segoe UI Semilight"/>
          <w:sz w:val="20"/>
          <w:szCs w:val="20"/>
          <w:lang w:val="en-US"/>
        </w:rPr>
        <w:t>(VTU)</w:t>
      </w:r>
      <w:r w:rsidR="00B10F5D" w:rsidRPr="00EB6CE0">
        <w:rPr>
          <w:rFonts w:ascii="Segoe UI Semilight" w:hAnsi="Segoe UI Semilight" w:cs="Segoe UI Semilight"/>
          <w:sz w:val="20"/>
          <w:szCs w:val="20"/>
          <w:lang w:val="en-US"/>
        </w:rPr>
        <w:t xml:space="preserve"> </w:t>
      </w:r>
      <w:r w:rsidR="000E4198" w:rsidRPr="00EB6CE0">
        <w:rPr>
          <w:rFonts w:ascii="Segoe UI Semilight" w:hAnsi="Segoe UI Semilight" w:cs="Segoe UI Semilight"/>
          <w:sz w:val="20"/>
          <w:szCs w:val="20"/>
          <w:lang w:val="en-US"/>
        </w:rPr>
        <w:t>- Karnataka, India</w:t>
      </w:r>
    </w:p>
    <w:p w14:paraId="279763F3" w14:textId="77777777" w:rsidR="000E4198" w:rsidRPr="00EB6CE0" w:rsidRDefault="000E4198" w:rsidP="00EB6CE0">
      <w:pPr>
        <w:rPr>
          <w:rFonts w:ascii="Segoe UI Semilight" w:hAnsi="Segoe UI Semilight" w:cs="Segoe UI Semilight"/>
          <w:color w:val="000000" w:themeColor="text1"/>
          <w:sz w:val="20"/>
          <w:szCs w:val="20"/>
        </w:rPr>
      </w:pPr>
    </w:p>
    <w:p w14:paraId="0ACDB887" w14:textId="77777777" w:rsidR="00AA5E7A" w:rsidRPr="00EB6CE0" w:rsidRDefault="00AA5E7A" w:rsidP="00EB6CE0">
      <w:pPr>
        <w:shd w:val="clear" w:color="auto" w:fill="CCCCCC"/>
        <w:rPr>
          <w:rFonts w:ascii="Segoe UI Semilight" w:hAnsi="Segoe UI Semilight" w:cs="Segoe UI Semilight"/>
          <w:b/>
          <w:smallCaps/>
          <w:color w:val="000000" w:themeColor="text1"/>
          <w:sz w:val="20"/>
          <w:szCs w:val="20"/>
        </w:rPr>
      </w:pPr>
      <w:r w:rsidRPr="00EB6CE0">
        <w:rPr>
          <w:rFonts w:ascii="Segoe UI Semilight" w:hAnsi="Segoe UI Semilight" w:cs="Segoe UI Semilight"/>
          <w:b/>
          <w:smallCaps/>
          <w:color w:val="000000" w:themeColor="text1"/>
          <w:sz w:val="20"/>
          <w:szCs w:val="20"/>
        </w:rPr>
        <w:t>Professional Experience</w:t>
      </w:r>
      <w:r w:rsidRPr="00EB6CE0">
        <w:rPr>
          <w:rFonts w:ascii="Segoe UI Semilight" w:hAnsi="Segoe UI Semilight" w:cs="Segoe UI Semilight"/>
          <w:b/>
          <w:color w:val="000000" w:themeColor="text1"/>
          <w:sz w:val="20"/>
          <w:szCs w:val="20"/>
        </w:rPr>
        <w:t>:</w:t>
      </w:r>
    </w:p>
    <w:p w14:paraId="112CBECE" w14:textId="77777777" w:rsidR="00AA5E7A" w:rsidRPr="00EB6CE0" w:rsidRDefault="00AA5E7A" w:rsidP="00EB6CE0">
      <w:pPr>
        <w:rPr>
          <w:rFonts w:ascii="Segoe UI Semilight" w:hAnsi="Segoe UI Semilight" w:cs="Segoe UI Semilight"/>
          <w:b/>
          <w:color w:val="000000" w:themeColor="text1"/>
          <w:sz w:val="20"/>
          <w:szCs w:val="20"/>
        </w:rPr>
      </w:pPr>
    </w:p>
    <w:p w14:paraId="256DCFAA" w14:textId="25B81E00" w:rsidR="005F1A49" w:rsidRPr="00EB6CE0" w:rsidRDefault="005F1A49" w:rsidP="00EB6CE0">
      <w:pPr>
        <w:pStyle w:val="ListBullet"/>
        <w:shd w:val="clear" w:color="auto" w:fill="FFFFFF" w:themeFill="background1"/>
        <w:rPr>
          <w:b w:val="0"/>
        </w:rPr>
      </w:pPr>
      <w:r w:rsidRPr="00EB6CE0">
        <w:t>Client:</w:t>
      </w:r>
      <w:r w:rsidRPr="00EB6CE0">
        <w:tab/>
      </w:r>
      <w:r w:rsidRPr="00EB6CE0">
        <w:tab/>
        <w:t>Capital One – Dallas, TX</w:t>
      </w:r>
      <w:r w:rsidRPr="00EB6CE0">
        <w:tab/>
      </w:r>
      <w:r w:rsidRPr="00EB6CE0">
        <w:tab/>
      </w:r>
      <w:r w:rsidRPr="00EB6CE0">
        <w:tab/>
      </w:r>
      <w:r w:rsidRPr="00EB6CE0">
        <w:tab/>
      </w:r>
      <w:r w:rsidRPr="00EB6CE0">
        <w:tab/>
      </w:r>
      <w:r w:rsidRPr="00EB6CE0">
        <w:tab/>
      </w:r>
      <w:r w:rsidR="00D17A96" w:rsidRPr="00EB6CE0">
        <w:rPr>
          <w:b w:val="0"/>
        </w:rPr>
        <w:t xml:space="preserve">Oct </w:t>
      </w:r>
      <w:r w:rsidRPr="00EB6CE0">
        <w:rPr>
          <w:b w:val="0"/>
        </w:rPr>
        <w:t>202</w:t>
      </w:r>
      <w:r w:rsidR="00D17A96" w:rsidRPr="00EB6CE0">
        <w:rPr>
          <w:b w:val="0"/>
        </w:rPr>
        <w:t>4</w:t>
      </w:r>
      <w:r w:rsidR="00B10F5D" w:rsidRPr="00EB6CE0">
        <w:rPr>
          <w:b w:val="0"/>
        </w:rPr>
        <w:t xml:space="preserve"> </w:t>
      </w:r>
      <w:r w:rsidRPr="00EB6CE0">
        <w:rPr>
          <w:b w:val="0"/>
        </w:rPr>
        <w:t xml:space="preserve">– </w:t>
      </w:r>
      <w:r w:rsidR="1CA921AF" w:rsidRPr="00EB6CE0">
        <w:rPr>
          <w:b w:val="0"/>
        </w:rPr>
        <w:t>Present</w:t>
      </w:r>
    </w:p>
    <w:p w14:paraId="00C46C4D" w14:textId="61891EB7" w:rsidR="005F1A49" w:rsidRPr="00EB6CE0" w:rsidRDefault="005F1A49" w:rsidP="00EB6CE0">
      <w:pPr>
        <w:pBdr>
          <w:bottom w:val="single" w:sz="6" w:space="1" w:color="auto"/>
        </w:pBdr>
        <w:rPr>
          <w:rFonts w:ascii="Segoe UI Semilight" w:hAnsi="Segoe UI Semilight" w:cs="Segoe UI Semilight"/>
          <w:b/>
          <w:bCs/>
          <w:color w:val="000000" w:themeColor="text1"/>
          <w:sz w:val="20"/>
          <w:szCs w:val="20"/>
        </w:rPr>
      </w:pPr>
      <w:r w:rsidRPr="00EB6CE0">
        <w:rPr>
          <w:rFonts w:ascii="Segoe UI Semilight" w:hAnsi="Segoe UI Semilight" w:cs="Segoe UI Semilight"/>
          <w:b/>
          <w:bCs/>
          <w:color w:val="000000" w:themeColor="text1"/>
          <w:sz w:val="20"/>
          <w:szCs w:val="20"/>
        </w:rPr>
        <w:t xml:space="preserve">Role: </w:t>
      </w:r>
      <w:r w:rsidRPr="00EB6CE0">
        <w:rPr>
          <w:rFonts w:ascii="Segoe UI Semilight" w:hAnsi="Segoe UI Semilight" w:cs="Segoe UI Semilight"/>
          <w:sz w:val="20"/>
          <w:szCs w:val="20"/>
        </w:rPr>
        <w:tab/>
      </w:r>
      <w:r w:rsidRPr="00EB6CE0">
        <w:rPr>
          <w:rFonts w:ascii="Segoe UI Semilight" w:hAnsi="Segoe UI Semilight" w:cs="Segoe UI Semilight"/>
          <w:sz w:val="20"/>
          <w:szCs w:val="20"/>
        </w:rPr>
        <w:tab/>
      </w:r>
      <w:r w:rsidR="24B0012A" w:rsidRPr="00EB6CE0">
        <w:rPr>
          <w:rFonts w:ascii="Segoe UI Semilight" w:hAnsi="Segoe UI Semilight" w:cs="Segoe UI Semilight"/>
          <w:b/>
          <w:bCs/>
          <w:color w:val="000000" w:themeColor="text1"/>
          <w:sz w:val="20"/>
          <w:szCs w:val="20"/>
        </w:rPr>
        <w:t>Lead</w:t>
      </w:r>
      <w:r w:rsidRPr="00EB6CE0">
        <w:rPr>
          <w:rFonts w:ascii="Segoe UI Semilight" w:hAnsi="Segoe UI Semilight" w:cs="Segoe UI Semilight"/>
          <w:b/>
          <w:bCs/>
          <w:color w:val="000000" w:themeColor="text1"/>
          <w:sz w:val="20"/>
          <w:szCs w:val="20"/>
        </w:rPr>
        <w:t xml:space="preserve"> Data Engineer, Azure Engineer</w:t>
      </w:r>
    </w:p>
    <w:p w14:paraId="3E1D0062" w14:textId="77777777" w:rsidR="005F1A49" w:rsidRPr="00EB6CE0" w:rsidRDefault="005F1A49" w:rsidP="00EB6CE0">
      <w:pPr>
        <w:pStyle w:val="NoSpacing1"/>
        <w:shd w:val="clear" w:color="auto" w:fill="FFFFFF" w:themeFill="background1"/>
        <w:rPr>
          <w:rFonts w:ascii="Segoe UI Semilight" w:eastAsiaTheme="minorHAnsi" w:hAnsi="Segoe UI Semilight" w:cs="Segoe UI Semilight"/>
          <w:b/>
          <w:bCs/>
        </w:rPr>
      </w:pPr>
    </w:p>
    <w:p w14:paraId="3A926E4B" w14:textId="11DBB4F0" w:rsidR="008A5699" w:rsidRPr="00EB6CE0" w:rsidRDefault="008845A3" w:rsidP="00EB6CE0">
      <w:pPr>
        <w:pStyle w:val="NoSpacing1"/>
        <w:shd w:val="clear" w:color="auto" w:fill="FFFFFF" w:themeFill="background1"/>
        <w:rPr>
          <w:rFonts w:ascii="Segoe UI Semilight" w:eastAsiaTheme="minorHAnsi" w:hAnsi="Segoe UI Semilight" w:cs="Segoe UI Semilight"/>
        </w:rPr>
      </w:pPr>
      <w:r w:rsidRPr="00EB6CE0">
        <w:rPr>
          <w:rFonts w:ascii="Segoe UI Semilight" w:eastAsiaTheme="minorHAnsi" w:hAnsi="Segoe UI Semilight" w:cs="Segoe UI Semilight"/>
        </w:rPr>
        <w:t>This project focused on</w:t>
      </w:r>
      <w:r w:rsidR="008A5699" w:rsidRPr="00EB6CE0">
        <w:rPr>
          <w:rFonts w:ascii="Segoe UI Semilight" w:eastAsiaTheme="minorHAnsi" w:hAnsi="Segoe UI Semilight" w:cs="Segoe UI Semilight"/>
        </w:rPr>
        <w:t xml:space="preserve"> building and enhancing a secure, scalable Azure-based data engineering platform to support enterprise analytics, reporting, and data-driven decision-making initiatives. The scope involved ingesting, transforming, and curating large volumes of structured financial data from multiple enterprise systems into cloud-native analytical data stores. The project emphasized modern data engineering practices, including cloud-native orchestration, distributed data processing, performance optimization, and data quality enforcement using Azure Data Factory, Azure Databricks, and Azure Data Lake </w:t>
      </w:r>
      <w:r w:rsidR="008A5699" w:rsidRPr="00EB6CE0">
        <w:rPr>
          <w:rFonts w:ascii="Segoe UI Semilight" w:eastAsiaTheme="minorHAnsi" w:hAnsi="Segoe UI Semilight" w:cs="Segoe UI Semilight"/>
        </w:rPr>
        <w:lastRenderedPageBreak/>
        <w:t>Storage. The engagement supported analytics use cases such as customer segmentation, pricing analysis, and operational reporting, while ensuring secure, reliable, and production-ready data pipelines aligned with Capital One’s enterprise data standards.</w:t>
      </w:r>
    </w:p>
    <w:p w14:paraId="39AB2772" w14:textId="77777777" w:rsidR="008A5699" w:rsidRPr="00EB6CE0" w:rsidRDefault="008A5699" w:rsidP="00EB6CE0">
      <w:pPr>
        <w:pStyle w:val="NoSpacing1"/>
        <w:shd w:val="clear" w:color="auto" w:fill="FFFFFF" w:themeFill="background1"/>
        <w:rPr>
          <w:rFonts w:ascii="Segoe UI Semilight" w:eastAsiaTheme="minorHAnsi" w:hAnsi="Segoe UI Semilight" w:cs="Segoe UI Semilight"/>
        </w:rPr>
      </w:pPr>
    </w:p>
    <w:p w14:paraId="10F1988E" w14:textId="6F6A6241" w:rsidR="5FC7FA66" w:rsidRPr="00EB6CE0" w:rsidRDefault="5FC7FA66" w:rsidP="00EB6CE0">
      <w:pPr>
        <w:pStyle w:val="NoSpacing1"/>
        <w:numPr>
          <w:ilvl w:val="0"/>
          <w:numId w:val="9"/>
        </w:numPr>
        <w:shd w:val="clear" w:color="auto" w:fill="FFFFFF" w:themeFill="background1"/>
        <w:tabs>
          <w:tab w:val="clear" w:pos="360"/>
        </w:tabs>
        <w:rPr>
          <w:rFonts w:ascii="Segoe UI Semilight" w:hAnsi="Segoe UI Semilight" w:cs="Segoe UI Semilight"/>
        </w:rPr>
      </w:pPr>
      <w:r w:rsidRPr="00EB6CE0">
        <w:rPr>
          <w:rFonts w:ascii="Segoe UI Semilight" w:eastAsiaTheme="minorEastAsia" w:hAnsi="Segoe UI Semilight" w:cs="Segoe UI Semilight"/>
        </w:rPr>
        <w:t xml:space="preserve">Designed and built scalable </w:t>
      </w:r>
      <w:r w:rsidRPr="00EB6CE0">
        <w:rPr>
          <w:rFonts w:ascii="Segoe UI Semilight" w:eastAsiaTheme="minorEastAsia" w:hAnsi="Segoe UI Semilight" w:cs="Segoe UI Semilight"/>
          <w:b/>
          <w:bCs/>
        </w:rPr>
        <w:t>Azure data pipelines</w:t>
      </w:r>
      <w:r w:rsidRPr="00EB6CE0">
        <w:rPr>
          <w:rFonts w:ascii="Segoe UI Semilight" w:eastAsiaTheme="minorEastAsia" w:hAnsi="Segoe UI Semilight" w:cs="Segoe UI Semilight"/>
        </w:rPr>
        <w:t xml:space="preserve"> using </w:t>
      </w:r>
      <w:r w:rsidRPr="00EB6CE0">
        <w:rPr>
          <w:rFonts w:ascii="Segoe UI Semilight" w:eastAsiaTheme="minorEastAsia" w:hAnsi="Segoe UI Semilight" w:cs="Segoe UI Semilight"/>
          <w:b/>
          <w:bCs/>
        </w:rPr>
        <w:t>ADF</w:t>
      </w:r>
      <w:r w:rsidRPr="00EB6CE0">
        <w:rPr>
          <w:rFonts w:ascii="Segoe UI Semilight" w:eastAsiaTheme="minorEastAsia" w:hAnsi="Segoe UI Semilight" w:cs="Segoe UI Semilight"/>
        </w:rPr>
        <w:t xml:space="preserve"> and </w:t>
      </w:r>
      <w:r w:rsidRPr="00EB6CE0">
        <w:rPr>
          <w:rFonts w:ascii="Segoe UI Semilight" w:eastAsiaTheme="minorEastAsia" w:hAnsi="Segoe UI Semilight" w:cs="Segoe UI Semilight"/>
          <w:b/>
          <w:bCs/>
        </w:rPr>
        <w:t xml:space="preserve">Databricks </w:t>
      </w:r>
      <w:r w:rsidRPr="00EB6CE0">
        <w:rPr>
          <w:rFonts w:ascii="Segoe UI Semilight" w:eastAsiaTheme="minorEastAsia" w:hAnsi="Segoe UI Semilight" w:cs="Segoe UI Semilight"/>
        </w:rPr>
        <w:t>to ingest and process multi-source enterprise data</w:t>
      </w:r>
    </w:p>
    <w:p w14:paraId="5FF81571" w14:textId="09703542" w:rsidR="6BB30CCB" w:rsidRPr="00EB6CE0" w:rsidRDefault="6BB30CCB" w:rsidP="00EB6CE0">
      <w:pPr>
        <w:pStyle w:val="NoSpacing1"/>
        <w:numPr>
          <w:ilvl w:val="0"/>
          <w:numId w:val="9"/>
        </w:numPr>
        <w:shd w:val="clear" w:color="auto" w:fill="FFFFFF" w:themeFill="background1"/>
        <w:tabs>
          <w:tab w:val="clear" w:pos="360"/>
        </w:tabs>
        <w:rPr>
          <w:rFonts w:ascii="Segoe UI Semilight" w:hAnsi="Segoe UI Semilight" w:cs="Segoe UI Semilight"/>
        </w:rPr>
      </w:pPr>
      <w:r w:rsidRPr="00EB6CE0">
        <w:rPr>
          <w:rFonts w:ascii="Segoe UI Semilight" w:eastAsiaTheme="minorEastAsia" w:hAnsi="Segoe UI Semilight" w:cs="Segoe UI Semilight"/>
        </w:rPr>
        <w:t xml:space="preserve">Architected and </w:t>
      </w:r>
      <w:r w:rsidRPr="00EB6CE0">
        <w:rPr>
          <w:rFonts w:ascii="Segoe UI Semilight" w:hAnsi="Segoe UI Semilight" w:cs="Segoe UI Semilight"/>
        </w:rPr>
        <w:t xml:space="preserve">implemented </w:t>
      </w:r>
      <w:r w:rsidRPr="00EB6CE0">
        <w:rPr>
          <w:rFonts w:ascii="Segoe UI Semilight" w:hAnsi="Segoe UI Semilight" w:cs="Segoe UI Semilight"/>
          <w:b/>
          <w:bCs/>
        </w:rPr>
        <w:t>scalable</w:t>
      </w:r>
      <w:r w:rsidRPr="00EB6CE0">
        <w:rPr>
          <w:rFonts w:ascii="Segoe UI Semilight" w:hAnsi="Segoe UI Semilight" w:cs="Segoe UI Semilight"/>
        </w:rPr>
        <w:t xml:space="preserve"> </w:t>
      </w:r>
      <w:r w:rsidRPr="00EB6CE0">
        <w:rPr>
          <w:rFonts w:ascii="Segoe UI Semilight" w:hAnsi="Segoe UI Semilight" w:cs="Segoe UI Semilight"/>
          <w:b/>
          <w:bCs/>
        </w:rPr>
        <w:t>ELT workflows</w:t>
      </w:r>
      <w:r w:rsidRPr="00EB6CE0">
        <w:rPr>
          <w:rFonts w:ascii="Segoe UI Semilight" w:hAnsi="Segoe UI Semilight" w:cs="Segoe UI Semilight"/>
        </w:rPr>
        <w:t xml:space="preserve"> using Azure services (including Azure Data Factory, Azure Data Lake Storage Gen2, and Azure Databricks</w:t>
      </w:r>
      <w:r w:rsidR="67D53F0F" w:rsidRPr="00EB6CE0">
        <w:rPr>
          <w:rFonts w:ascii="Segoe UI Semilight" w:hAnsi="Segoe UI Semilight" w:cs="Segoe UI Semilight"/>
        </w:rPr>
        <w:t>, Azure Syn</w:t>
      </w:r>
      <w:r w:rsidR="7B5D3A5F" w:rsidRPr="00EB6CE0">
        <w:rPr>
          <w:rFonts w:ascii="Segoe UI Semilight" w:hAnsi="Segoe UI Semilight" w:cs="Segoe UI Semilight"/>
        </w:rPr>
        <w:t>a</w:t>
      </w:r>
      <w:r w:rsidR="67D53F0F" w:rsidRPr="00EB6CE0">
        <w:rPr>
          <w:rFonts w:ascii="Segoe UI Semilight" w:hAnsi="Segoe UI Semilight" w:cs="Segoe UI Semilight"/>
        </w:rPr>
        <w:t xml:space="preserve">pse, </w:t>
      </w:r>
      <w:r w:rsidR="2B56AE7C" w:rsidRPr="00EB6CE0">
        <w:rPr>
          <w:rFonts w:ascii="Segoe UI Semilight" w:eastAsiaTheme="minorEastAsia" w:hAnsi="Segoe UI Semilight" w:cs="Segoe UI Semilight"/>
        </w:rPr>
        <w:t>Azure Key Vault,</w:t>
      </w:r>
      <w:r w:rsidR="67D53F0F" w:rsidRPr="00EB6CE0">
        <w:rPr>
          <w:rFonts w:ascii="Segoe UI Semilight" w:eastAsiaTheme="minorEastAsia" w:hAnsi="Segoe UI Semilight" w:cs="Segoe UI Semilight"/>
        </w:rPr>
        <w:t xml:space="preserve"> </w:t>
      </w:r>
      <w:r w:rsidR="2666C338" w:rsidRPr="00EB6CE0">
        <w:rPr>
          <w:rFonts w:ascii="Segoe UI Semilight" w:eastAsiaTheme="minorEastAsia" w:hAnsi="Segoe UI Semilight" w:cs="Segoe UI Semilight"/>
        </w:rPr>
        <w:t>Azure Logic Apps)</w:t>
      </w:r>
      <w:r w:rsidRPr="00EB6CE0">
        <w:rPr>
          <w:rFonts w:ascii="Segoe UI Semilight" w:hAnsi="Segoe UI Semilight" w:cs="Segoe UI Semilight"/>
        </w:rPr>
        <w:t xml:space="preserve"> leveraging cloud-native processing patterns to standardize, integrate, and curate data across key banking domains such as </w:t>
      </w:r>
      <w:r w:rsidRPr="00EB6CE0">
        <w:rPr>
          <w:rFonts w:ascii="Segoe UI Semilight" w:hAnsi="Segoe UI Semilight" w:cs="Segoe UI Semilight"/>
          <w:b/>
          <w:bCs/>
        </w:rPr>
        <w:t>Payments, Accounts, and Lending</w:t>
      </w:r>
      <w:r w:rsidRPr="00EB6CE0">
        <w:rPr>
          <w:rFonts w:ascii="Segoe UI Semilight" w:hAnsi="Segoe UI Semilight" w:cs="Segoe UI Semilight"/>
        </w:rPr>
        <w:t>, with a primary focus on complex transaction datasets</w:t>
      </w:r>
      <w:r w:rsidR="36D7551A" w:rsidRPr="00EB6CE0">
        <w:rPr>
          <w:rFonts w:ascii="Segoe UI Semilight" w:hAnsi="Segoe UI Semilight" w:cs="Segoe UI Semilight"/>
        </w:rPr>
        <w:t>.</w:t>
      </w:r>
    </w:p>
    <w:p w14:paraId="5940C253" w14:textId="77777777" w:rsidR="008A5699" w:rsidRPr="00EB6CE0" w:rsidRDefault="008A5699" w:rsidP="00EB6CE0">
      <w:pPr>
        <w:pStyle w:val="NoSpacing1"/>
        <w:numPr>
          <w:ilvl w:val="0"/>
          <w:numId w:val="9"/>
        </w:numPr>
        <w:shd w:val="clear" w:color="auto" w:fill="FFFFFF" w:themeFill="background1"/>
        <w:tabs>
          <w:tab w:val="clear" w:pos="360"/>
        </w:tabs>
        <w:rPr>
          <w:rFonts w:ascii="Segoe UI Semilight" w:hAnsi="Segoe UI Semilight" w:cs="Segoe UI Semilight"/>
        </w:rPr>
      </w:pPr>
      <w:r w:rsidRPr="00EB6CE0">
        <w:rPr>
          <w:rFonts w:ascii="Segoe UI Semilight" w:hAnsi="Segoe UI Semilight" w:cs="Segoe UI Semilight"/>
        </w:rPr>
        <w:t xml:space="preserve">Implemented distributed data transformations using </w:t>
      </w:r>
      <w:r w:rsidRPr="00EB6CE0">
        <w:rPr>
          <w:rFonts w:ascii="Segoe UI Semilight" w:hAnsi="Segoe UI Semilight" w:cs="Segoe UI Semilight"/>
          <w:b/>
          <w:bCs/>
        </w:rPr>
        <w:t>Azure Databricks (PySpark)</w:t>
      </w:r>
      <w:r w:rsidRPr="00EB6CE0">
        <w:rPr>
          <w:rFonts w:ascii="Segoe UI Semilight" w:hAnsi="Segoe UI Semilight" w:cs="Segoe UI Semilight"/>
        </w:rPr>
        <w:t>, processing high-volume datasets with optimized Spark jobs for performance and scalability.</w:t>
      </w:r>
    </w:p>
    <w:p w14:paraId="6AC7B1E2" w14:textId="77777777" w:rsidR="008A5699" w:rsidRPr="00EB6CE0" w:rsidRDefault="008A5699" w:rsidP="00EB6CE0">
      <w:pPr>
        <w:pStyle w:val="NoSpacing1"/>
        <w:numPr>
          <w:ilvl w:val="0"/>
          <w:numId w:val="9"/>
        </w:numPr>
        <w:shd w:val="clear" w:color="auto" w:fill="FFFFFF" w:themeFill="background1"/>
        <w:tabs>
          <w:tab w:val="clear" w:pos="360"/>
        </w:tabs>
        <w:rPr>
          <w:rFonts w:ascii="Segoe UI Semilight" w:hAnsi="Segoe UI Semilight" w:cs="Segoe UI Semilight"/>
        </w:rPr>
      </w:pPr>
      <w:r w:rsidRPr="00EB6CE0">
        <w:rPr>
          <w:rFonts w:ascii="Segoe UI Semilight" w:hAnsi="Segoe UI Semilight" w:cs="Segoe UI Semilight"/>
        </w:rPr>
        <w:t xml:space="preserve">Implemented </w:t>
      </w:r>
      <w:r w:rsidRPr="00EB6CE0">
        <w:rPr>
          <w:rFonts w:ascii="Segoe UI Semilight" w:hAnsi="Segoe UI Semilight" w:cs="Segoe UI Semilight"/>
          <w:b/>
          <w:bCs/>
        </w:rPr>
        <w:t>incremental data processing and change handling</w:t>
      </w:r>
      <w:r w:rsidRPr="00EB6CE0">
        <w:rPr>
          <w:rFonts w:ascii="Segoe UI Semilight" w:hAnsi="Segoe UI Semilight" w:cs="Segoe UI Semilight"/>
        </w:rPr>
        <w:t xml:space="preserve"> patterns to efficiently manage data refreshes and reduce processing overhead.</w:t>
      </w:r>
    </w:p>
    <w:p w14:paraId="0A0012E2" w14:textId="63AB158B" w:rsidR="008A5699" w:rsidRPr="00EB6CE0" w:rsidRDefault="008A5699" w:rsidP="00EB6CE0">
      <w:pPr>
        <w:pStyle w:val="NoSpacing1"/>
        <w:numPr>
          <w:ilvl w:val="0"/>
          <w:numId w:val="9"/>
        </w:numPr>
        <w:shd w:val="clear" w:color="auto" w:fill="FFFFFF" w:themeFill="background1"/>
        <w:tabs>
          <w:tab w:val="clear" w:pos="360"/>
        </w:tabs>
        <w:rPr>
          <w:rFonts w:ascii="Segoe UI Semilight" w:hAnsi="Segoe UI Semilight" w:cs="Segoe UI Semilight"/>
        </w:rPr>
      </w:pPr>
      <w:r w:rsidRPr="00EB6CE0">
        <w:rPr>
          <w:rFonts w:ascii="Segoe UI Semilight" w:hAnsi="Segoe UI Semilight" w:cs="Segoe UI Semilight"/>
        </w:rPr>
        <w:t>Tuned data pipelines and Spark jobs using partitioning strategies, caching</w:t>
      </w:r>
      <w:r w:rsidR="47287601" w:rsidRPr="00EB6CE0">
        <w:rPr>
          <w:rFonts w:ascii="Segoe UI Semilight" w:hAnsi="Segoe UI Semilight" w:cs="Segoe UI Semilight"/>
        </w:rPr>
        <w:t xml:space="preserve"> </w:t>
      </w:r>
      <w:r w:rsidRPr="00EB6CE0">
        <w:rPr>
          <w:rFonts w:ascii="Segoe UI Semilight" w:hAnsi="Segoe UI Semilight" w:cs="Segoe UI Semilight"/>
        </w:rPr>
        <w:t xml:space="preserve">and </w:t>
      </w:r>
      <w:r w:rsidR="71FF4155" w:rsidRPr="00EB6CE0">
        <w:rPr>
          <w:rFonts w:ascii="Segoe UI Semilight" w:eastAsiaTheme="minorEastAsia" w:hAnsi="Segoe UI Semilight" w:cs="Segoe UI Semilight"/>
        </w:rPr>
        <w:t>Improved pipeline performance by 40%</w:t>
      </w:r>
    </w:p>
    <w:p w14:paraId="44933AB5" w14:textId="1108620C" w:rsidR="4BF4ECB6" w:rsidRPr="00EB6CE0" w:rsidRDefault="4BF4ECB6" w:rsidP="00EB6CE0">
      <w:pPr>
        <w:pStyle w:val="NoSpacing1"/>
        <w:numPr>
          <w:ilvl w:val="0"/>
          <w:numId w:val="9"/>
        </w:numPr>
        <w:shd w:val="clear" w:color="auto" w:fill="FFFFFF" w:themeFill="background1"/>
        <w:tabs>
          <w:tab w:val="clear" w:pos="360"/>
        </w:tabs>
        <w:rPr>
          <w:rFonts w:ascii="Segoe UI Semilight" w:hAnsi="Segoe UI Semilight" w:cs="Segoe UI Semilight"/>
        </w:rPr>
      </w:pPr>
      <w:r w:rsidRPr="00EB6CE0">
        <w:rPr>
          <w:rFonts w:ascii="Segoe UI Semilight" w:hAnsi="Segoe UI Semilight" w:cs="Segoe UI Semilight"/>
        </w:rPr>
        <w:t xml:space="preserve">Developed and optimized </w:t>
      </w:r>
      <w:r w:rsidRPr="00EB6CE0">
        <w:rPr>
          <w:rFonts w:ascii="Segoe UI Semilight" w:hAnsi="Segoe UI Semilight" w:cs="Segoe UI Semilight"/>
          <w:b/>
          <w:bCs/>
        </w:rPr>
        <w:t>dimensional data models</w:t>
      </w:r>
      <w:r w:rsidRPr="00EB6CE0">
        <w:rPr>
          <w:rFonts w:ascii="Segoe UI Semilight" w:hAnsi="Segoe UI Semilight" w:cs="Segoe UI Semilight"/>
        </w:rPr>
        <w:t xml:space="preserve"> (fact and dimension tables) to support analytical queries and BI consumption.</w:t>
      </w:r>
    </w:p>
    <w:p w14:paraId="4C48F5C8" w14:textId="639E320F" w:rsidR="4BF4ECB6" w:rsidRPr="00EB6CE0" w:rsidRDefault="4BF4ECB6" w:rsidP="00EB6CE0">
      <w:pPr>
        <w:pStyle w:val="NoSpacing1"/>
        <w:numPr>
          <w:ilvl w:val="0"/>
          <w:numId w:val="9"/>
        </w:numPr>
        <w:shd w:val="clear" w:color="auto" w:fill="FFFFFF" w:themeFill="background1"/>
        <w:tabs>
          <w:tab w:val="clear" w:pos="360"/>
        </w:tabs>
        <w:rPr>
          <w:rFonts w:ascii="Segoe UI Semilight" w:hAnsi="Segoe UI Semilight" w:cs="Segoe UI Semilight"/>
        </w:rPr>
      </w:pPr>
      <w:r w:rsidRPr="00EB6CE0">
        <w:rPr>
          <w:rFonts w:ascii="Segoe UI Semilight" w:hAnsi="Segoe UI Semilight" w:cs="Segoe UI Semilight"/>
        </w:rPr>
        <w:t xml:space="preserve">Applied </w:t>
      </w:r>
      <w:r w:rsidRPr="00EB6CE0">
        <w:rPr>
          <w:rFonts w:ascii="Segoe UI Semilight" w:hAnsi="Segoe UI Semilight" w:cs="Segoe UI Semilight"/>
          <w:b/>
          <w:bCs/>
        </w:rPr>
        <w:t>data validation, reconciliation, and quality checks</w:t>
      </w:r>
      <w:r w:rsidRPr="00EB6CE0">
        <w:rPr>
          <w:rFonts w:ascii="Segoe UI Semilight" w:hAnsi="Segoe UI Semilight" w:cs="Segoe UI Semilight"/>
        </w:rPr>
        <w:t xml:space="preserve"> using Python and SQL to ensure data accuracy, consistency, and reliability across pipelines.</w:t>
      </w:r>
    </w:p>
    <w:p w14:paraId="37792AA2" w14:textId="77777777" w:rsidR="008A5699" w:rsidRPr="00EB6CE0" w:rsidRDefault="008A5699" w:rsidP="00EB6CE0">
      <w:pPr>
        <w:pStyle w:val="NoSpacing1"/>
        <w:numPr>
          <w:ilvl w:val="0"/>
          <w:numId w:val="9"/>
        </w:numPr>
        <w:shd w:val="clear" w:color="auto" w:fill="FFFFFF" w:themeFill="background1"/>
        <w:tabs>
          <w:tab w:val="clear" w:pos="360"/>
        </w:tabs>
        <w:rPr>
          <w:rFonts w:ascii="Segoe UI Semilight" w:hAnsi="Segoe UI Semilight" w:cs="Segoe UI Semilight"/>
        </w:rPr>
      </w:pPr>
      <w:r w:rsidRPr="00EB6CE0">
        <w:rPr>
          <w:rFonts w:ascii="Segoe UI Semilight" w:hAnsi="Segoe UI Semilight" w:cs="Segoe UI Semilight"/>
        </w:rPr>
        <w:t xml:space="preserve">Implemented </w:t>
      </w:r>
      <w:r w:rsidRPr="00EB6CE0">
        <w:rPr>
          <w:rFonts w:ascii="Segoe UI Semilight" w:hAnsi="Segoe UI Semilight" w:cs="Segoe UI Semilight"/>
          <w:b/>
          <w:bCs/>
        </w:rPr>
        <w:t>version control and release management</w:t>
      </w:r>
      <w:r w:rsidRPr="00EB6CE0">
        <w:rPr>
          <w:rFonts w:ascii="Segoe UI Semilight" w:hAnsi="Segoe UI Semilight" w:cs="Segoe UI Semilight"/>
        </w:rPr>
        <w:t xml:space="preserve"> practices using Git and Azure DevOps, supporting controlled deployments and collaborative development.</w:t>
      </w:r>
    </w:p>
    <w:p w14:paraId="436F5807" w14:textId="0559BE66" w:rsidR="008A5699" w:rsidRPr="00EB6CE0" w:rsidRDefault="008A5699" w:rsidP="00EB6CE0">
      <w:pPr>
        <w:pStyle w:val="NoSpacing1"/>
        <w:shd w:val="clear" w:color="auto" w:fill="FFFFFF" w:themeFill="background1"/>
        <w:rPr>
          <w:rFonts w:ascii="Segoe UI Semilight" w:hAnsi="Segoe UI Semilight" w:cs="Segoe UI Semilight"/>
        </w:rPr>
      </w:pPr>
      <w:r w:rsidRPr="00EB6CE0">
        <w:rPr>
          <w:rFonts w:ascii="Segoe UI Semilight" w:hAnsi="Segoe UI Semilight" w:cs="Segoe UI Semilight"/>
          <w:b/>
          <w:bCs/>
        </w:rPr>
        <w:t xml:space="preserve">Environment: </w:t>
      </w:r>
      <w:r w:rsidRPr="00EB6CE0">
        <w:rPr>
          <w:rFonts w:ascii="Segoe UI Semilight" w:hAnsi="Segoe UI Semilight" w:cs="Segoe UI Semilight"/>
        </w:rPr>
        <w:t>Azure Data Factory (ADF v2), Azure Databricks (PySpark), Azure Data Lake Storage Gen2, Azure SQL Database, SQL, Python, Azure DevOps, Git, Power BI, Agile/Scrum</w:t>
      </w:r>
    </w:p>
    <w:p w14:paraId="2DC4C5F1" w14:textId="77777777" w:rsidR="008A5699" w:rsidRPr="00EB6CE0" w:rsidRDefault="008A5699" w:rsidP="00EB6CE0">
      <w:pPr>
        <w:pStyle w:val="NoSpacing1"/>
        <w:shd w:val="clear" w:color="auto" w:fill="FFFFFF" w:themeFill="background1"/>
        <w:rPr>
          <w:rFonts w:ascii="Segoe UI Semilight" w:eastAsiaTheme="minorHAnsi" w:hAnsi="Segoe UI Semilight" w:cs="Segoe UI Semilight"/>
        </w:rPr>
      </w:pPr>
    </w:p>
    <w:p w14:paraId="20277D9C" w14:textId="77777777" w:rsidR="008A5699" w:rsidRPr="00EB6CE0" w:rsidRDefault="008A5699" w:rsidP="00EB6CE0">
      <w:pPr>
        <w:pStyle w:val="NoSpacing1"/>
        <w:shd w:val="clear" w:color="auto" w:fill="FFFFFF" w:themeFill="background1"/>
        <w:rPr>
          <w:rFonts w:ascii="Segoe UI Semilight" w:eastAsiaTheme="minorHAnsi" w:hAnsi="Segoe UI Semilight" w:cs="Segoe UI Semilight"/>
        </w:rPr>
      </w:pPr>
    </w:p>
    <w:p w14:paraId="38730190" w14:textId="0DA629BE" w:rsidR="007C5076" w:rsidRPr="00EB6CE0" w:rsidRDefault="007C5076" w:rsidP="00EB6CE0">
      <w:pPr>
        <w:pBdr>
          <w:bottom w:val="single" w:sz="6" w:space="1" w:color="auto"/>
        </w:pBdr>
        <w:rPr>
          <w:rFonts w:ascii="Segoe UI Semilight" w:hAnsi="Segoe UI Semilight" w:cs="Segoe UI Semilight"/>
          <w:color w:val="000000" w:themeColor="text1"/>
          <w:sz w:val="20"/>
          <w:szCs w:val="20"/>
        </w:rPr>
      </w:pPr>
      <w:r w:rsidRPr="00EB6CE0">
        <w:rPr>
          <w:rFonts w:ascii="Segoe UI Semilight" w:hAnsi="Segoe UI Semilight" w:cs="Segoe UI Semilight"/>
          <w:b/>
          <w:bCs/>
          <w:color w:val="000000" w:themeColor="text1"/>
          <w:sz w:val="20"/>
          <w:szCs w:val="20"/>
        </w:rPr>
        <w:t>Employer:</w:t>
      </w:r>
      <w:r w:rsidRPr="00EB6CE0">
        <w:rPr>
          <w:rFonts w:ascii="Segoe UI Semilight" w:hAnsi="Segoe UI Semilight" w:cs="Segoe UI Semilight"/>
          <w:b/>
          <w:bCs/>
          <w:color w:val="000000" w:themeColor="text1"/>
          <w:sz w:val="20"/>
          <w:szCs w:val="20"/>
        </w:rPr>
        <w:tab/>
        <w:t xml:space="preserve">Cognizant – </w:t>
      </w:r>
      <w:r w:rsidR="00C06ADF" w:rsidRPr="00EB6CE0">
        <w:rPr>
          <w:rFonts w:ascii="Segoe UI Semilight" w:hAnsi="Segoe UI Semilight" w:cs="Segoe UI Semilight"/>
          <w:b/>
          <w:bCs/>
          <w:color w:val="000000" w:themeColor="text1"/>
          <w:sz w:val="20"/>
          <w:szCs w:val="20"/>
        </w:rPr>
        <w:t>Bengaluru, India</w:t>
      </w:r>
      <w:r w:rsidR="00C06ADF" w:rsidRPr="00EB6CE0">
        <w:rPr>
          <w:rFonts w:ascii="Segoe UI Semilight" w:hAnsi="Segoe UI Semilight" w:cs="Segoe UI Semilight"/>
          <w:b/>
          <w:bCs/>
          <w:color w:val="000000" w:themeColor="text1"/>
          <w:sz w:val="20"/>
          <w:szCs w:val="20"/>
        </w:rPr>
        <w:tab/>
      </w:r>
      <w:r w:rsidR="00C06ADF" w:rsidRPr="00EB6CE0">
        <w:rPr>
          <w:rFonts w:ascii="Segoe UI Semilight" w:hAnsi="Segoe UI Semilight" w:cs="Segoe UI Semilight"/>
          <w:b/>
          <w:bCs/>
          <w:color w:val="000000" w:themeColor="text1"/>
          <w:sz w:val="20"/>
          <w:szCs w:val="20"/>
        </w:rPr>
        <w:tab/>
      </w:r>
      <w:r w:rsidR="00C06ADF" w:rsidRPr="00EB6CE0">
        <w:rPr>
          <w:rFonts w:ascii="Segoe UI Semilight" w:hAnsi="Segoe UI Semilight" w:cs="Segoe UI Semilight"/>
          <w:b/>
          <w:bCs/>
          <w:color w:val="000000" w:themeColor="text1"/>
          <w:sz w:val="20"/>
          <w:szCs w:val="20"/>
        </w:rPr>
        <w:tab/>
      </w:r>
      <w:r w:rsidR="00C06ADF" w:rsidRPr="00EB6CE0">
        <w:rPr>
          <w:rFonts w:ascii="Segoe UI Semilight" w:hAnsi="Segoe UI Semilight" w:cs="Segoe UI Semilight"/>
          <w:b/>
          <w:bCs/>
          <w:color w:val="000000" w:themeColor="text1"/>
          <w:sz w:val="20"/>
          <w:szCs w:val="20"/>
        </w:rPr>
        <w:tab/>
      </w:r>
      <w:r w:rsidR="00C06ADF" w:rsidRPr="00EB6CE0">
        <w:rPr>
          <w:rFonts w:ascii="Segoe UI Semilight" w:hAnsi="Segoe UI Semilight" w:cs="Segoe UI Semilight"/>
          <w:color w:val="000000" w:themeColor="text1"/>
          <w:sz w:val="20"/>
          <w:szCs w:val="20"/>
        </w:rPr>
        <w:tab/>
      </w:r>
      <w:r w:rsidR="00C06ADF" w:rsidRPr="00EB6CE0">
        <w:rPr>
          <w:rFonts w:ascii="Segoe UI Semilight" w:hAnsi="Segoe UI Semilight" w:cs="Segoe UI Semilight"/>
          <w:sz w:val="20"/>
          <w:szCs w:val="20"/>
        </w:rPr>
        <w:t>Feb 2022 – Feb 2024</w:t>
      </w:r>
    </w:p>
    <w:p w14:paraId="2F0FBF77" w14:textId="3FD4B8D0" w:rsidR="008030A7" w:rsidRPr="00EB6CE0" w:rsidRDefault="008030A7" w:rsidP="00EB6CE0">
      <w:pPr>
        <w:pBdr>
          <w:bottom w:val="single" w:sz="6" w:space="1" w:color="auto"/>
        </w:pBdr>
        <w:rPr>
          <w:rFonts w:ascii="Segoe UI Semilight" w:hAnsi="Segoe UI Semilight" w:cs="Segoe UI Semilight"/>
          <w:b/>
          <w:bCs/>
          <w:color w:val="000000" w:themeColor="text1"/>
          <w:sz w:val="20"/>
          <w:szCs w:val="20"/>
        </w:rPr>
      </w:pPr>
      <w:r w:rsidRPr="00EB6CE0">
        <w:rPr>
          <w:rFonts w:ascii="Segoe UI Semilight" w:hAnsi="Segoe UI Semilight" w:cs="Segoe UI Semilight"/>
          <w:b/>
          <w:bCs/>
          <w:color w:val="000000" w:themeColor="text1"/>
          <w:sz w:val="20"/>
          <w:szCs w:val="20"/>
        </w:rPr>
        <w:t xml:space="preserve">Role: </w:t>
      </w:r>
      <w:r w:rsidRPr="00EB6CE0">
        <w:rPr>
          <w:rFonts w:ascii="Segoe UI Semilight" w:hAnsi="Segoe UI Semilight" w:cs="Segoe UI Semilight"/>
          <w:sz w:val="20"/>
          <w:szCs w:val="20"/>
        </w:rPr>
        <w:tab/>
      </w:r>
      <w:r w:rsidRPr="00EB6CE0">
        <w:rPr>
          <w:rFonts w:ascii="Segoe UI Semilight" w:hAnsi="Segoe UI Semilight" w:cs="Segoe UI Semilight"/>
          <w:sz w:val="20"/>
          <w:szCs w:val="20"/>
        </w:rPr>
        <w:tab/>
      </w:r>
      <w:r w:rsidR="00C06ADF" w:rsidRPr="00EB6CE0">
        <w:rPr>
          <w:rFonts w:ascii="Segoe UI Semilight" w:hAnsi="Segoe UI Semilight" w:cs="Segoe UI Semilight"/>
          <w:b/>
          <w:bCs/>
          <w:color w:val="000000" w:themeColor="text1"/>
          <w:sz w:val="20"/>
          <w:szCs w:val="20"/>
        </w:rPr>
        <w:t>Team Lead</w:t>
      </w:r>
      <w:r w:rsidR="00B10F5D" w:rsidRPr="00EB6CE0">
        <w:rPr>
          <w:rFonts w:ascii="Segoe UI Semilight" w:hAnsi="Segoe UI Semilight" w:cs="Segoe UI Semilight"/>
          <w:b/>
          <w:bCs/>
          <w:color w:val="000000" w:themeColor="text1"/>
          <w:sz w:val="20"/>
          <w:szCs w:val="20"/>
        </w:rPr>
        <w:t xml:space="preserve"> Data Engineer</w:t>
      </w:r>
    </w:p>
    <w:p w14:paraId="0A30FD05" w14:textId="77777777" w:rsidR="003001EA" w:rsidRPr="00EB6CE0" w:rsidRDefault="003001EA" w:rsidP="00EB6CE0">
      <w:pPr>
        <w:pBdr>
          <w:bottom w:val="single" w:sz="6" w:space="1" w:color="auto"/>
        </w:pBdr>
        <w:rPr>
          <w:rFonts w:ascii="Segoe UI Semilight" w:eastAsia="Times New Roman" w:hAnsi="Segoe UI Semilight" w:cs="Segoe UI Semilight"/>
          <w:b/>
          <w:sz w:val="20"/>
          <w:szCs w:val="20"/>
        </w:rPr>
      </w:pPr>
      <w:r w:rsidRPr="00EB6CE0">
        <w:rPr>
          <w:rFonts w:ascii="Segoe UI Semilight" w:eastAsia="Times New Roman" w:hAnsi="Segoe UI Semilight" w:cs="Segoe UI Semilight"/>
          <w:b/>
          <w:sz w:val="20"/>
          <w:szCs w:val="20"/>
        </w:rPr>
        <w:t>Project:</w:t>
      </w:r>
      <w:r w:rsidRPr="00EB6CE0">
        <w:rPr>
          <w:rFonts w:ascii="Segoe UI Semilight" w:eastAsia="Times New Roman" w:hAnsi="Segoe UI Semilight" w:cs="Segoe UI Semilight"/>
          <w:b/>
          <w:sz w:val="20"/>
          <w:szCs w:val="20"/>
        </w:rPr>
        <w:tab/>
      </w:r>
      <w:r w:rsidRPr="00EB6CE0">
        <w:rPr>
          <w:rFonts w:ascii="Segoe UI Semilight" w:eastAsia="Times New Roman" w:hAnsi="Segoe UI Semilight" w:cs="Segoe UI Semilight"/>
          <w:b/>
          <w:sz w:val="20"/>
          <w:szCs w:val="20"/>
        </w:rPr>
        <w:tab/>
        <w:t>M</w:t>
      </w:r>
      <w:r w:rsidRPr="00EB6CE0">
        <w:rPr>
          <w:rFonts w:ascii="Segoe UI Semilight" w:hAnsi="Segoe UI Semilight" w:cs="Segoe UI Semilight"/>
          <w:b/>
          <w:sz w:val="20"/>
          <w:szCs w:val="20"/>
        </w:rPr>
        <w:t xml:space="preserve">erch </w:t>
      </w:r>
      <w:r w:rsidR="005E63EC" w:rsidRPr="00EB6CE0">
        <w:rPr>
          <w:rFonts w:ascii="Segoe UI Semilight" w:hAnsi="Segoe UI Semilight" w:cs="Segoe UI Semilight"/>
          <w:b/>
          <w:sz w:val="20"/>
          <w:szCs w:val="20"/>
        </w:rPr>
        <w:t>I</w:t>
      </w:r>
      <w:r w:rsidRPr="00EB6CE0">
        <w:rPr>
          <w:rFonts w:ascii="Segoe UI Semilight" w:hAnsi="Segoe UI Semilight" w:cs="Segoe UI Semilight"/>
          <w:b/>
          <w:sz w:val="20"/>
          <w:szCs w:val="20"/>
        </w:rPr>
        <w:t>nsight</w:t>
      </w:r>
    </w:p>
    <w:p w14:paraId="1467528E" w14:textId="77777777" w:rsidR="008030A7" w:rsidRPr="00EB6CE0" w:rsidRDefault="008030A7" w:rsidP="00EB6CE0">
      <w:pPr>
        <w:pStyle w:val="NoSpacing1"/>
        <w:shd w:val="clear" w:color="auto" w:fill="FFFFFF" w:themeFill="background1"/>
        <w:rPr>
          <w:rFonts w:ascii="Segoe UI Semilight" w:eastAsiaTheme="minorHAnsi" w:hAnsi="Segoe UI Semilight" w:cs="Segoe UI Semilight"/>
          <w:b/>
          <w:bCs/>
        </w:rPr>
      </w:pPr>
    </w:p>
    <w:p w14:paraId="2CE0E476" w14:textId="2BF0197B" w:rsidR="008A5699" w:rsidRPr="00EB6CE0" w:rsidRDefault="008A5699" w:rsidP="00EB6CE0">
      <w:pPr>
        <w:rPr>
          <w:rFonts w:ascii="Segoe UI Semilight" w:eastAsia="Segoe UI Semilight" w:hAnsi="Segoe UI Semilight" w:cs="Segoe UI Semilight"/>
          <w:sz w:val="20"/>
          <w:szCs w:val="20"/>
        </w:rPr>
      </w:pPr>
      <w:r w:rsidRPr="00EB6CE0">
        <w:rPr>
          <w:rFonts w:ascii="Segoe UI Semilight" w:eastAsia="Segoe UI Semilight" w:hAnsi="Segoe UI Semilight" w:cs="Segoe UI Semilight"/>
          <w:sz w:val="20"/>
          <w:szCs w:val="20"/>
        </w:rPr>
        <w:t>The Merch Insight project focused on building a centralized data platform to support merchandise planning, ordering, and inventory optimization across multiple regions, seasons, and store clusters. The platform enabled business planners to create and manage long-term merchandise plans by leveraging historical sales data, seasonal trends, and store-level attributes.</w:t>
      </w:r>
      <w:r w:rsidR="46385841" w:rsidRPr="00EB6CE0">
        <w:rPr>
          <w:rFonts w:ascii="Segoe UI Semilight" w:eastAsia="Segoe UI Semilight" w:hAnsi="Segoe UI Semilight" w:cs="Segoe UI Semilight"/>
          <w:sz w:val="20"/>
          <w:szCs w:val="20"/>
        </w:rPr>
        <w:t>T</w:t>
      </w:r>
      <w:r w:rsidRPr="00EB6CE0">
        <w:rPr>
          <w:rFonts w:ascii="Segoe UI Semilight" w:eastAsia="Segoe UI Semilight" w:hAnsi="Segoe UI Semilight" w:cs="Segoe UI Semilight"/>
          <w:sz w:val="20"/>
          <w:szCs w:val="20"/>
        </w:rPr>
        <w:t>he project involved designing and implementing scalable A</w:t>
      </w:r>
      <w:r w:rsidR="033DEDF8" w:rsidRPr="00EB6CE0">
        <w:rPr>
          <w:rFonts w:ascii="Segoe UI Semilight" w:eastAsia="Segoe UI Semilight" w:hAnsi="Segoe UI Semilight" w:cs="Segoe UI Semilight"/>
          <w:sz w:val="20"/>
          <w:szCs w:val="20"/>
        </w:rPr>
        <w:t>WS</w:t>
      </w:r>
      <w:r w:rsidRPr="00EB6CE0">
        <w:rPr>
          <w:rFonts w:ascii="Segoe UI Semilight" w:eastAsia="Segoe UI Semilight" w:hAnsi="Segoe UI Semilight" w:cs="Segoe UI Semilight"/>
          <w:sz w:val="20"/>
          <w:szCs w:val="20"/>
        </w:rPr>
        <w:t>-based data pipelines to ingest, transform, and consolidate data from multiple operational systems into an analytical data store, supporting planning workflows, approval processes, and reporting needs. The solution provided improved visibility into inventory, demand forecasts, and approval statuses, enabling stakeholders to make informed, data-driven decisions and improve overall merchandise planning and execution.</w:t>
      </w:r>
    </w:p>
    <w:p w14:paraId="471BF4BC" w14:textId="77777777" w:rsidR="008A5699" w:rsidRPr="00EB6CE0" w:rsidRDefault="008A5699" w:rsidP="00EB6CE0">
      <w:pPr>
        <w:rPr>
          <w:rFonts w:ascii="Segoe UI Semilight" w:eastAsia="Segoe UI Semilight" w:hAnsi="Segoe UI Semilight" w:cs="Segoe UI Semilight"/>
          <w:sz w:val="20"/>
          <w:szCs w:val="20"/>
        </w:rPr>
      </w:pPr>
    </w:p>
    <w:p w14:paraId="27A0DE8F" w14:textId="78C44C19" w:rsidR="682EAEFE" w:rsidRPr="00EB6CE0" w:rsidRDefault="682EAEFE" w:rsidP="00EB6CE0">
      <w:pPr>
        <w:pStyle w:val="ListParagraph"/>
        <w:numPr>
          <w:ilvl w:val="0"/>
          <w:numId w:val="10"/>
        </w:numPr>
        <w:spacing w:after="0" w:line="240" w:lineRule="auto"/>
        <w:rPr>
          <w:rFonts w:ascii="Segoe UI Semilight" w:eastAsia="Segoe UI Semilight" w:hAnsi="Segoe UI Semilight" w:cs="Segoe UI Semilight"/>
          <w:sz w:val="20"/>
          <w:szCs w:val="20"/>
          <w:lang w:val="en-US"/>
        </w:rPr>
      </w:pPr>
      <w:r w:rsidRPr="00EB6CE0">
        <w:rPr>
          <w:rFonts w:ascii="Segoe UI Semilight" w:eastAsiaTheme="minorEastAsia" w:hAnsi="Segoe UI Semilight" w:cs="Segoe UI Semilight"/>
          <w:sz w:val="20"/>
          <w:szCs w:val="20"/>
          <w:lang w:val="en-US" w:eastAsia="en-US"/>
        </w:rPr>
        <w:t xml:space="preserve">Designed and implemented </w:t>
      </w:r>
      <w:r w:rsidRPr="00EB6CE0">
        <w:rPr>
          <w:rFonts w:ascii="Segoe UI Semilight" w:eastAsiaTheme="minorEastAsia" w:hAnsi="Segoe UI Semilight" w:cs="Segoe UI Semilight"/>
          <w:b/>
          <w:bCs/>
          <w:sz w:val="20"/>
          <w:szCs w:val="20"/>
          <w:lang w:val="en-US" w:eastAsia="en-US"/>
        </w:rPr>
        <w:t>ELT pipelines using AWS Glue (PySpark)</w:t>
      </w:r>
      <w:r w:rsidRPr="00EB6CE0">
        <w:rPr>
          <w:rFonts w:ascii="Segoe UI Semilight" w:eastAsiaTheme="minorEastAsia" w:hAnsi="Segoe UI Semilight" w:cs="Segoe UI Semilight"/>
          <w:sz w:val="20"/>
          <w:szCs w:val="20"/>
          <w:lang w:val="en-US" w:eastAsia="en-US"/>
        </w:rPr>
        <w:t xml:space="preserve"> to ingest structured and semi-structured data from APIs </w:t>
      </w:r>
    </w:p>
    <w:p w14:paraId="00C1FA28" w14:textId="460EA747" w:rsidR="0D74A2FB" w:rsidRPr="00EB6CE0" w:rsidRDefault="0D74A2FB" w:rsidP="00EB6CE0">
      <w:pPr>
        <w:pStyle w:val="ListParagraph"/>
        <w:numPr>
          <w:ilvl w:val="0"/>
          <w:numId w:val="10"/>
        </w:numPr>
        <w:spacing w:after="0" w:line="240" w:lineRule="auto"/>
        <w:rPr>
          <w:rFonts w:ascii="Segoe UI Semilight" w:hAnsi="Segoe UI Semilight" w:cs="Segoe UI Semilight"/>
          <w:sz w:val="20"/>
          <w:szCs w:val="20"/>
          <w:lang w:val="en-US"/>
        </w:rPr>
      </w:pPr>
      <w:r w:rsidRPr="00EB6CE0">
        <w:rPr>
          <w:rFonts w:ascii="Segoe UI Semilight" w:eastAsiaTheme="minorEastAsia" w:hAnsi="Segoe UI Semilight" w:cs="Segoe UI Semilight"/>
          <w:sz w:val="20"/>
          <w:szCs w:val="20"/>
          <w:lang w:val="en-US" w:eastAsia="en-US"/>
        </w:rPr>
        <w:t xml:space="preserve">Orchestrated </w:t>
      </w:r>
      <w:r w:rsidR="156ADEDC" w:rsidRPr="00EB6CE0">
        <w:rPr>
          <w:rFonts w:ascii="Segoe UI Semilight" w:eastAsiaTheme="minorEastAsia" w:hAnsi="Segoe UI Semilight" w:cs="Segoe UI Semilight"/>
          <w:sz w:val="20"/>
          <w:szCs w:val="20"/>
          <w:lang w:val="en-US" w:eastAsia="en-US"/>
        </w:rPr>
        <w:t>workflow</w:t>
      </w:r>
      <w:r w:rsidR="7B02F45E" w:rsidRPr="00EB6CE0">
        <w:rPr>
          <w:rFonts w:ascii="Segoe UI Semilight" w:eastAsiaTheme="minorEastAsia" w:hAnsi="Segoe UI Semilight" w:cs="Segoe UI Semilight"/>
          <w:sz w:val="20"/>
          <w:szCs w:val="20"/>
          <w:lang w:val="en-US" w:eastAsia="en-US"/>
        </w:rPr>
        <w:t xml:space="preserve">s </w:t>
      </w:r>
      <w:r w:rsidR="156ADEDC" w:rsidRPr="00EB6CE0">
        <w:rPr>
          <w:rFonts w:ascii="Segoe UI Semilight" w:eastAsiaTheme="minorEastAsia" w:hAnsi="Segoe UI Semilight" w:cs="Segoe UI Semilight"/>
          <w:sz w:val="20"/>
          <w:szCs w:val="20"/>
          <w:lang w:val="en-US" w:eastAsia="en-US"/>
        </w:rPr>
        <w:t xml:space="preserve">using </w:t>
      </w:r>
      <w:r w:rsidR="156ADEDC" w:rsidRPr="00EB6CE0">
        <w:rPr>
          <w:rFonts w:ascii="Segoe UI Semilight" w:eastAsiaTheme="minorEastAsia" w:hAnsi="Segoe UI Semilight" w:cs="Segoe UI Semilight"/>
          <w:b/>
          <w:bCs/>
          <w:sz w:val="20"/>
          <w:szCs w:val="20"/>
          <w:lang w:val="en-US" w:eastAsia="en-US"/>
        </w:rPr>
        <w:t>Apache Airflow DAGs</w:t>
      </w:r>
      <w:r w:rsidR="156ADEDC" w:rsidRPr="00EB6CE0">
        <w:rPr>
          <w:rFonts w:ascii="Segoe UI Semilight" w:eastAsiaTheme="minorEastAsia" w:hAnsi="Segoe UI Semilight" w:cs="Segoe UI Semilight"/>
          <w:sz w:val="20"/>
          <w:szCs w:val="20"/>
          <w:lang w:val="en-US" w:eastAsia="en-US"/>
        </w:rPr>
        <w:t xml:space="preserve"> integrated with </w:t>
      </w:r>
      <w:r w:rsidR="156ADEDC" w:rsidRPr="00EB6CE0">
        <w:rPr>
          <w:rFonts w:ascii="Segoe UI Semilight" w:eastAsiaTheme="minorEastAsia" w:hAnsi="Segoe UI Semilight" w:cs="Segoe UI Semilight"/>
          <w:b/>
          <w:bCs/>
          <w:sz w:val="20"/>
          <w:szCs w:val="20"/>
          <w:lang w:val="en-US" w:eastAsia="en-US"/>
        </w:rPr>
        <w:t>AWS services (S3, Glue)</w:t>
      </w:r>
      <w:r w:rsidR="156ADEDC" w:rsidRPr="00EB6CE0">
        <w:rPr>
          <w:rFonts w:ascii="Segoe UI Semilight" w:eastAsiaTheme="minorEastAsia" w:hAnsi="Segoe UI Semilight" w:cs="Segoe UI Semilight"/>
          <w:sz w:val="20"/>
          <w:szCs w:val="20"/>
          <w:lang w:val="en-US" w:eastAsia="en-US"/>
        </w:rPr>
        <w:t>, enabling reliable scheduling, dependency management, monitoring, and automated recovery of data pipelines</w:t>
      </w:r>
      <w:r w:rsidR="156ADEDC" w:rsidRPr="00EB6CE0">
        <w:rPr>
          <w:rFonts w:ascii="Segoe UI Semilight" w:hAnsi="Segoe UI Semilight" w:cs="Segoe UI Semilight"/>
          <w:sz w:val="20"/>
          <w:szCs w:val="20"/>
          <w:lang w:val="en-US"/>
        </w:rPr>
        <w:t>.</w:t>
      </w:r>
    </w:p>
    <w:p w14:paraId="6E68B0AA" w14:textId="7BE52D15" w:rsidR="682EAEFE" w:rsidRPr="00EB6CE0" w:rsidRDefault="682EAEFE" w:rsidP="00EB6CE0">
      <w:pPr>
        <w:pStyle w:val="ListParagraph"/>
        <w:numPr>
          <w:ilvl w:val="0"/>
          <w:numId w:val="10"/>
        </w:numPr>
        <w:spacing w:after="0" w:line="240" w:lineRule="auto"/>
        <w:rPr>
          <w:rFonts w:ascii="Segoe UI Semilight" w:eastAsia="Segoe UI Semilight" w:hAnsi="Segoe UI Semilight" w:cs="Segoe UI Semilight"/>
          <w:sz w:val="20"/>
          <w:szCs w:val="20"/>
          <w:lang w:val="en-US"/>
        </w:rPr>
      </w:pPr>
      <w:r w:rsidRPr="00EB6CE0">
        <w:rPr>
          <w:rFonts w:ascii="Segoe UI Semilight" w:eastAsiaTheme="minorEastAsia" w:hAnsi="Segoe UI Semilight" w:cs="Segoe UI Semilight"/>
          <w:sz w:val="20"/>
          <w:szCs w:val="20"/>
          <w:lang w:val="en-US" w:eastAsia="en-US"/>
        </w:rPr>
        <w:t xml:space="preserve">Engineered Glue jobs to extract data from </w:t>
      </w:r>
      <w:r w:rsidRPr="00EB6CE0">
        <w:rPr>
          <w:rFonts w:ascii="Segoe UI Semilight" w:eastAsiaTheme="minorEastAsia" w:hAnsi="Segoe UI Semilight" w:cs="Segoe UI Semilight"/>
          <w:b/>
          <w:bCs/>
          <w:sz w:val="20"/>
          <w:szCs w:val="20"/>
          <w:lang w:val="en-US" w:eastAsia="en-US"/>
        </w:rPr>
        <w:t>SQL Server and internal retail systems, applying PySpark</w:t>
      </w:r>
      <w:r w:rsidRPr="00EB6CE0">
        <w:rPr>
          <w:rFonts w:ascii="Segoe UI Semilight" w:eastAsiaTheme="minorEastAsia" w:hAnsi="Segoe UI Semilight" w:cs="Segoe UI Semilight"/>
          <w:sz w:val="20"/>
          <w:szCs w:val="20"/>
          <w:lang w:val="en-US" w:eastAsia="en-US"/>
        </w:rPr>
        <w:t xml:space="preserve"> transformations and delivering datasets to external partners via </w:t>
      </w:r>
      <w:r w:rsidRPr="00EB6CE0">
        <w:rPr>
          <w:rFonts w:ascii="Segoe UI Semilight" w:eastAsiaTheme="minorEastAsia" w:hAnsi="Segoe UI Semilight" w:cs="Segoe UI Semilight"/>
          <w:b/>
          <w:bCs/>
          <w:sz w:val="20"/>
          <w:szCs w:val="20"/>
          <w:lang w:val="en-US" w:eastAsia="en-US"/>
        </w:rPr>
        <w:t xml:space="preserve">AWS Lambda </w:t>
      </w:r>
      <w:r w:rsidRPr="00EB6CE0">
        <w:rPr>
          <w:rFonts w:ascii="Segoe UI Semilight" w:eastAsiaTheme="minorEastAsia" w:hAnsi="Segoe UI Semilight" w:cs="Segoe UI Semilight"/>
          <w:sz w:val="20"/>
          <w:szCs w:val="20"/>
          <w:lang w:val="en-US" w:eastAsia="en-US"/>
        </w:rPr>
        <w:t xml:space="preserve">+ SFTP integrations </w:t>
      </w:r>
    </w:p>
    <w:p w14:paraId="180E941E" w14:textId="3DD4AF79" w:rsidR="682EAEFE" w:rsidRPr="00EB6CE0" w:rsidRDefault="682EAEFE" w:rsidP="00EB6CE0">
      <w:pPr>
        <w:pStyle w:val="ListParagraph"/>
        <w:numPr>
          <w:ilvl w:val="0"/>
          <w:numId w:val="10"/>
        </w:numPr>
        <w:spacing w:after="0" w:line="240" w:lineRule="auto"/>
        <w:rPr>
          <w:rFonts w:ascii="Segoe UI Semilight" w:eastAsia="Segoe UI Semilight" w:hAnsi="Segoe UI Semilight" w:cs="Segoe UI Semilight"/>
          <w:sz w:val="20"/>
          <w:szCs w:val="20"/>
          <w:lang w:val="en-US"/>
        </w:rPr>
      </w:pPr>
      <w:r w:rsidRPr="00EB6CE0">
        <w:rPr>
          <w:rFonts w:ascii="Segoe UI Semilight" w:eastAsiaTheme="minorEastAsia" w:hAnsi="Segoe UI Semilight" w:cs="Segoe UI Semilight"/>
          <w:sz w:val="20"/>
          <w:szCs w:val="20"/>
          <w:lang w:val="en-US" w:eastAsia="en-US"/>
        </w:rPr>
        <w:t xml:space="preserve">Designed dimensional data models (fact and dimension tables) supporting analytics such as customer behavior, order trends, and inventory tracking </w:t>
      </w:r>
    </w:p>
    <w:p w14:paraId="7E3562A8" w14:textId="3A80D705" w:rsidR="2215B0D7" w:rsidRPr="00EB6CE0" w:rsidRDefault="2215B0D7" w:rsidP="00EB6CE0">
      <w:pPr>
        <w:pStyle w:val="ListParagraph"/>
        <w:numPr>
          <w:ilvl w:val="0"/>
          <w:numId w:val="10"/>
        </w:numPr>
        <w:spacing w:after="0" w:line="240" w:lineRule="auto"/>
        <w:rPr>
          <w:rFonts w:ascii="Segoe UI Semilight" w:eastAsia="Segoe UI Semilight" w:hAnsi="Segoe UI Semilight" w:cs="Segoe UI Semilight"/>
          <w:sz w:val="20"/>
          <w:szCs w:val="20"/>
          <w:lang w:val="en-US"/>
        </w:rPr>
      </w:pPr>
      <w:r w:rsidRPr="00EB6CE0">
        <w:rPr>
          <w:rFonts w:ascii="Segoe UI Semilight" w:eastAsia="Segoe UI Semilight" w:hAnsi="Segoe UI Semilight" w:cs="Segoe UI Semilight"/>
          <w:sz w:val="20"/>
          <w:szCs w:val="20"/>
          <w:lang w:val="en-US"/>
        </w:rPr>
        <w:t xml:space="preserve">Optimized </w:t>
      </w:r>
      <w:r w:rsidRPr="00EB6CE0">
        <w:rPr>
          <w:rFonts w:ascii="Segoe UI Semilight" w:eastAsia="Segoe UI Semilight" w:hAnsi="Segoe UI Semilight" w:cs="Segoe UI Semilight"/>
          <w:b/>
          <w:bCs/>
          <w:sz w:val="20"/>
          <w:szCs w:val="20"/>
          <w:lang w:val="en-US"/>
        </w:rPr>
        <w:t xml:space="preserve">Snowflake </w:t>
      </w:r>
      <w:r w:rsidRPr="00EB6CE0">
        <w:rPr>
          <w:rFonts w:ascii="Segoe UI Semilight" w:eastAsia="Segoe UI Semilight" w:hAnsi="Segoe UI Semilight" w:cs="Segoe UI Semilight"/>
          <w:sz w:val="20"/>
          <w:szCs w:val="20"/>
          <w:lang w:val="en-US"/>
        </w:rPr>
        <w:t xml:space="preserve">query performance using </w:t>
      </w:r>
      <w:r w:rsidRPr="00EB6CE0">
        <w:rPr>
          <w:rFonts w:ascii="Segoe UI Semilight" w:eastAsia="Segoe UI Semilight" w:hAnsi="Segoe UI Semilight" w:cs="Segoe UI Semilight"/>
          <w:b/>
          <w:bCs/>
          <w:sz w:val="20"/>
          <w:szCs w:val="20"/>
          <w:lang w:val="en-US"/>
        </w:rPr>
        <w:t xml:space="preserve">clustering </w:t>
      </w:r>
      <w:r w:rsidRPr="00EB6CE0">
        <w:rPr>
          <w:rFonts w:ascii="Segoe UI Semilight" w:eastAsia="Segoe UI Semilight" w:hAnsi="Segoe UI Semilight" w:cs="Segoe UI Semilight"/>
          <w:sz w:val="20"/>
          <w:szCs w:val="20"/>
          <w:lang w:val="en-US"/>
        </w:rPr>
        <w:t>and warehouse tuning, reducing query latency by 35% and lowering compute costs</w:t>
      </w:r>
    </w:p>
    <w:p w14:paraId="62212F7B" w14:textId="34F738BF" w:rsidR="064CF025" w:rsidRPr="00EB6CE0" w:rsidRDefault="064CF025" w:rsidP="00EB6CE0">
      <w:pPr>
        <w:pStyle w:val="ListParagraph"/>
        <w:numPr>
          <w:ilvl w:val="0"/>
          <w:numId w:val="10"/>
        </w:numPr>
        <w:spacing w:after="0" w:line="240" w:lineRule="auto"/>
        <w:rPr>
          <w:rFonts w:ascii="Segoe UI Semilight" w:eastAsiaTheme="minorEastAsia" w:hAnsi="Segoe UI Semilight" w:cs="Segoe UI Semilight"/>
          <w:sz w:val="20"/>
          <w:szCs w:val="20"/>
          <w:lang w:val="en-US" w:eastAsia="en-US"/>
        </w:rPr>
      </w:pPr>
      <w:r w:rsidRPr="00EB6CE0">
        <w:rPr>
          <w:rFonts w:ascii="Segoe UI Semilight" w:eastAsiaTheme="minorEastAsia" w:hAnsi="Segoe UI Semilight" w:cs="Segoe UI Semilight"/>
          <w:sz w:val="20"/>
          <w:szCs w:val="20"/>
          <w:lang w:val="en-US" w:eastAsia="en-US"/>
        </w:rPr>
        <w:t>Built feature-ready datasets for ML use cases such as demand forecasting and customer segmentation</w:t>
      </w:r>
    </w:p>
    <w:p w14:paraId="50E65FA4" w14:textId="7CDF0BF0" w:rsidR="682EAEFE" w:rsidRPr="00EB6CE0" w:rsidRDefault="682EAEFE" w:rsidP="00EB6CE0">
      <w:pPr>
        <w:pStyle w:val="ListParagraph"/>
        <w:numPr>
          <w:ilvl w:val="0"/>
          <w:numId w:val="10"/>
        </w:numPr>
        <w:spacing w:after="0" w:line="240" w:lineRule="auto"/>
        <w:rPr>
          <w:rFonts w:ascii="Segoe UI Semilight" w:eastAsia="Segoe UI Semilight" w:hAnsi="Segoe UI Semilight" w:cs="Segoe UI Semilight"/>
          <w:sz w:val="20"/>
          <w:szCs w:val="20"/>
          <w:lang w:val="en-US"/>
        </w:rPr>
      </w:pPr>
      <w:r w:rsidRPr="00EB6CE0">
        <w:rPr>
          <w:rFonts w:ascii="Segoe UI Semilight" w:eastAsiaTheme="minorEastAsia" w:hAnsi="Segoe UI Semilight" w:cs="Segoe UI Semilight"/>
          <w:sz w:val="20"/>
          <w:szCs w:val="20"/>
          <w:lang w:val="en-US" w:eastAsia="en-US"/>
        </w:rPr>
        <w:t>Participated across the full data lifecycle in an Agile environment, collaborating with cross-functional teams</w:t>
      </w:r>
    </w:p>
    <w:p w14:paraId="5F1E7D18" w14:textId="6CB47937" w:rsidR="008A5699" w:rsidRPr="00EB6CE0" w:rsidRDefault="008A5699" w:rsidP="00EB6CE0">
      <w:pPr>
        <w:rPr>
          <w:rFonts w:ascii="Segoe UI Semilight" w:eastAsiaTheme="minorEastAsia" w:hAnsi="Segoe UI Semilight" w:cs="Segoe UI Semilight"/>
          <w:sz w:val="20"/>
          <w:szCs w:val="20"/>
        </w:rPr>
      </w:pPr>
      <w:r w:rsidRPr="00EB6CE0">
        <w:rPr>
          <w:rFonts w:ascii="Segoe UI Semilight" w:eastAsia="Segoe UI Semilight" w:hAnsi="Segoe UI Semilight" w:cs="Segoe UI Semilight"/>
          <w:b/>
          <w:bCs/>
          <w:sz w:val="20"/>
          <w:szCs w:val="20"/>
        </w:rPr>
        <w:t xml:space="preserve">Environment: </w:t>
      </w:r>
      <w:r w:rsidR="1DF1707D" w:rsidRPr="00EB6CE0">
        <w:rPr>
          <w:rFonts w:ascii="Segoe UI Semilight" w:eastAsiaTheme="minorEastAsia" w:hAnsi="Segoe UI Semilight" w:cs="Segoe UI Semilight"/>
          <w:sz w:val="20"/>
          <w:szCs w:val="20"/>
        </w:rPr>
        <w:t>AWS (S3, AWS Glue, IAM), Snowflake (Cloud Data Warehouse), SQL, Python, ELT Pipelines, Cloud-Native Data Architecture, Enterprise Data Modeling (Facts &amp; Dimensions), Data Validation &amp; Reconciliation, Performance Tuning &amp; Optimization, Data Quality Checks, Enterprise Business Model (EBM), Agile / Scrum, Version Control (Git), CI/CD</w:t>
      </w:r>
    </w:p>
    <w:p w14:paraId="5BB6D773" w14:textId="66614CCE" w:rsidR="29344A05" w:rsidRPr="00EB6CE0" w:rsidRDefault="29344A05" w:rsidP="00EB6CE0">
      <w:pPr>
        <w:rPr>
          <w:rFonts w:ascii="Segoe UI Semilight" w:eastAsiaTheme="minorEastAsia" w:hAnsi="Segoe UI Semilight" w:cs="Segoe UI Semilight"/>
          <w:sz w:val="20"/>
          <w:szCs w:val="20"/>
        </w:rPr>
      </w:pPr>
    </w:p>
    <w:p w14:paraId="12B4C0BF" w14:textId="77777777" w:rsidR="008A5699" w:rsidRPr="00EB6CE0" w:rsidRDefault="008A5699" w:rsidP="00EB6CE0">
      <w:pPr>
        <w:rPr>
          <w:rFonts w:ascii="Segoe UI Semilight" w:eastAsia="Segoe UI Semilight" w:hAnsi="Segoe UI Semilight" w:cs="Segoe UI Semilight"/>
          <w:sz w:val="20"/>
          <w:szCs w:val="20"/>
        </w:rPr>
      </w:pPr>
    </w:p>
    <w:p w14:paraId="66B754B4" w14:textId="77AAE375" w:rsidR="007C5076" w:rsidRPr="00EB6CE0" w:rsidRDefault="007C5076" w:rsidP="00EB6CE0">
      <w:pPr>
        <w:pStyle w:val="ListBullet"/>
        <w:rPr>
          <w:rFonts w:eastAsia="Arial"/>
          <w:b w:val="0"/>
          <w:bCs/>
          <w:color w:val="000000" w:themeColor="text1"/>
        </w:rPr>
      </w:pPr>
      <w:r w:rsidRPr="00EB6CE0">
        <w:rPr>
          <w:bCs/>
        </w:rPr>
        <w:t>Client:</w:t>
      </w:r>
      <w:r w:rsidRPr="00EB6CE0">
        <w:rPr>
          <w:bCs/>
        </w:rPr>
        <w:tab/>
      </w:r>
      <w:r w:rsidRPr="00EB6CE0">
        <w:rPr>
          <w:bCs/>
        </w:rPr>
        <w:tab/>
      </w:r>
      <w:r w:rsidR="0067589E" w:rsidRPr="00EB6CE0">
        <w:t>Oslo Banks – Norway, Oslo</w:t>
      </w:r>
      <w:r w:rsidR="00B9251B" w:rsidRPr="00EB6CE0">
        <w:t xml:space="preserve"> (Onsite)</w:t>
      </w:r>
      <w:r w:rsidR="0067589E" w:rsidRPr="00EB6CE0">
        <w:tab/>
      </w:r>
      <w:r w:rsidR="0067589E" w:rsidRPr="00EB6CE0">
        <w:tab/>
      </w:r>
      <w:r w:rsidR="0067589E" w:rsidRPr="00EB6CE0">
        <w:tab/>
      </w:r>
      <w:r w:rsidR="0067589E" w:rsidRPr="00EB6CE0">
        <w:tab/>
      </w:r>
      <w:r w:rsidR="0067589E" w:rsidRPr="00EB6CE0">
        <w:rPr>
          <w:b w:val="0"/>
        </w:rPr>
        <w:t>Dec 2017 – Feb 2022</w:t>
      </w:r>
    </w:p>
    <w:p w14:paraId="223973B4" w14:textId="71AC3CF1" w:rsidR="007C5076" w:rsidRPr="00EB6CE0" w:rsidRDefault="0067589E" w:rsidP="00EB6CE0">
      <w:pPr>
        <w:pBdr>
          <w:bottom w:val="single" w:sz="6" w:space="1" w:color="auto"/>
        </w:pBdr>
        <w:rPr>
          <w:rFonts w:ascii="Segoe UI Semilight" w:hAnsi="Segoe UI Semilight" w:cs="Segoe UI Semilight"/>
          <w:b/>
          <w:bCs/>
          <w:sz w:val="20"/>
          <w:szCs w:val="20"/>
          <w:highlight w:val="yellow"/>
        </w:rPr>
      </w:pPr>
      <w:r w:rsidRPr="00EB6CE0">
        <w:rPr>
          <w:rFonts w:ascii="Segoe UI Semilight" w:hAnsi="Segoe UI Semilight" w:cs="Segoe UI Semilight"/>
          <w:b/>
          <w:bCs/>
          <w:color w:val="000000" w:themeColor="text1"/>
          <w:sz w:val="20"/>
          <w:szCs w:val="20"/>
        </w:rPr>
        <w:t>Employer</w:t>
      </w:r>
      <w:r w:rsidR="007C5076" w:rsidRPr="00EB6CE0">
        <w:rPr>
          <w:rFonts w:ascii="Segoe UI Semilight" w:hAnsi="Segoe UI Semilight" w:cs="Segoe UI Semilight"/>
          <w:b/>
          <w:bCs/>
          <w:color w:val="000000" w:themeColor="text1"/>
          <w:sz w:val="20"/>
          <w:szCs w:val="20"/>
        </w:rPr>
        <w:t xml:space="preserve">: </w:t>
      </w:r>
      <w:r w:rsidR="007C5076" w:rsidRPr="00EB6CE0">
        <w:rPr>
          <w:rFonts w:ascii="Segoe UI Semilight" w:hAnsi="Segoe UI Semilight" w:cs="Segoe UI Semilight"/>
          <w:b/>
          <w:bCs/>
          <w:color w:val="000000" w:themeColor="text1"/>
          <w:sz w:val="20"/>
          <w:szCs w:val="20"/>
        </w:rPr>
        <w:tab/>
      </w:r>
      <w:r w:rsidRPr="00EB6CE0">
        <w:rPr>
          <w:rFonts w:ascii="Segoe UI Semilight" w:hAnsi="Segoe UI Semilight" w:cs="Segoe UI Semilight"/>
          <w:b/>
          <w:bCs/>
          <w:color w:val="000000" w:themeColor="text1"/>
          <w:sz w:val="20"/>
          <w:szCs w:val="20"/>
        </w:rPr>
        <w:t>E</w:t>
      </w:r>
      <w:r w:rsidRPr="00EB6CE0">
        <w:rPr>
          <w:rFonts w:ascii="Segoe UI Semilight" w:hAnsi="Segoe UI Semilight" w:cs="Segoe UI Semilight"/>
          <w:b/>
          <w:bCs/>
          <w:sz w:val="20"/>
          <w:szCs w:val="20"/>
        </w:rPr>
        <w:t xml:space="preserve">VRY India Pvt.  Ltd – </w:t>
      </w:r>
      <w:r w:rsidR="00B9251B" w:rsidRPr="00EB6CE0">
        <w:rPr>
          <w:rFonts w:ascii="Segoe UI Semilight" w:hAnsi="Segoe UI Semilight" w:cs="Segoe UI Semilight"/>
          <w:b/>
          <w:bCs/>
          <w:color w:val="000000" w:themeColor="text1"/>
          <w:sz w:val="20"/>
          <w:szCs w:val="20"/>
        </w:rPr>
        <w:t>Bengaluru, India</w:t>
      </w:r>
    </w:p>
    <w:p w14:paraId="111892F7" w14:textId="44432800" w:rsidR="0067589E" w:rsidRPr="00EB6CE0" w:rsidRDefault="0067589E" w:rsidP="00EB6CE0">
      <w:pPr>
        <w:pBdr>
          <w:bottom w:val="single" w:sz="6" w:space="1" w:color="auto"/>
        </w:pBdr>
        <w:rPr>
          <w:rFonts w:ascii="Segoe UI Semilight" w:eastAsia="Times New Roman" w:hAnsi="Segoe UI Semilight" w:cs="Segoe UI Semilight"/>
          <w:b/>
          <w:bCs/>
          <w:sz w:val="20"/>
          <w:szCs w:val="20"/>
        </w:rPr>
      </w:pPr>
      <w:r w:rsidRPr="00EB6CE0">
        <w:rPr>
          <w:rFonts w:ascii="Segoe UI Semilight" w:eastAsia="Times New Roman" w:hAnsi="Segoe UI Semilight" w:cs="Segoe UI Semilight"/>
          <w:b/>
          <w:bCs/>
          <w:sz w:val="20"/>
          <w:szCs w:val="20"/>
        </w:rPr>
        <w:t>Role:</w:t>
      </w:r>
      <w:r w:rsidRPr="00EB6CE0">
        <w:rPr>
          <w:rFonts w:ascii="Segoe UI Semilight" w:eastAsia="Times New Roman" w:hAnsi="Segoe UI Semilight" w:cs="Segoe UI Semilight"/>
          <w:b/>
          <w:bCs/>
          <w:sz w:val="20"/>
          <w:szCs w:val="20"/>
        </w:rPr>
        <w:tab/>
      </w:r>
      <w:r w:rsidRPr="00EB6CE0">
        <w:rPr>
          <w:rFonts w:ascii="Segoe UI Semilight" w:eastAsia="Times New Roman" w:hAnsi="Segoe UI Semilight" w:cs="Segoe UI Semilight"/>
          <w:b/>
          <w:bCs/>
          <w:sz w:val="20"/>
          <w:szCs w:val="20"/>
        </w:rPr>
        <w:tab/>
      </w:r>
      <w:r w:rsidR="00B9251B" w:rsidRPr="00EB6CE0">
        <w:rPr>
          <w:rFonts w:ascii="Segoe UI Semilight" w:hAnsi="Segoe UI Semilight" w:cs="Segoe UI Semilight"/>
          <w:b/>
          <w:bCs/>
          <w:color w:val="000000" w:themeColor="text1"/>
          <w:sz w:val="20"/>
          <w:szCs w:val="20"/>
        </w:rPr>
        <w:t xml:space="preserve">Lead </w:t>
      </w:r>
      <w:r w:rsidR="00B9251B" w:rsidRPr="00EB6CE0">
        <w:rPr>
          <w:rFonts w:ascii="Segoe UI Semilight" w:hAnsi="Segoe UI Semilight" w:cs="Segoe UI Semilight"/>
          <w:b/>
          <w:bCs/>
          <w:sz w:val="20"/>
          <w:szCs w:val="20"/>
        </w:rPr>
        <w:t>Data Engineer</w:t>
      </w:r>
    </w:p>
    <w:p w14:paraId="76CAC7A6" w14:textId="77777777" w:rsidR="007C5076" w:rsidRPr="00EB6CE0" w:rsidRDefault="007C5076" w:rsidP="00EB6CE0">
      <w:pPr>
        <w:pStyle w:val="NoSpacing1"/>
        <w:shd w:val="clear" w:color="auto" w:fill="FFFFFF" w:themeFill="background1"/>
        <w:rPr>
          <w:rFonts w:ascii="Segoe UI Semilight" w:eastAsiaTheme="minorHAnsi" w:hAnsi="Segoe UI Semilight" w:cs="Segoe UI Semilight"/>
          <w:b/>
          <w:bCs/>
        </w:rPr>
      </w:pPr>
    </w:p>
    <w:p w14:paraId="550ED691" w14:textId="77777777" w:rsidR="008A5699" w:rsidRPr="00EB6CE0" w:rsidRDefault="008A5699" w:rsidP="00EB6CE0">
      <w:pPr>
        <w:rPr>
          <w:rFonts w:ascii="Segoe UI Semilight" w:eastAsia="Segoe UI Semilight" w:hAnsi="Segoe UI Semilight" w:cs="Segoe UI Semilight"/>
          <w:sz w:val="20"/>
          <w:szCs w:val="20"/>
        </w:rPr>
      </w:pPr>
      <w:r w:rsidRPr="00EB6CE0">
        <w:rPr>
          <w:rFonts w:ascii="Segoe UI Semilight" w:eastAsia="Segoe UI Semilight" w:hAnsi="Segoe UI Semilight" w:cs="Segoe UI Semilight"/>
          <w:sz w:val="20"/>
          <w:szCs w:val="20"/>
        </w:rPr>
        <w:t xml:space="preserve">The Retail Banking Services project for </w:t>
      </w:r>
      <w:r w:rsidRPr="00EB6CE0">
        <w:rPr>
          <w:rFonts w:ascii="Segoe UI Semilight" w:eastAsia="Segoe UI Semilight" w:hAnsi="Segoe UI Semilight" w:cs="Segoe UI Semilight"/>
          <w:b/>
          <w:bCs/>
          <w:sz w:val="20"/>
          <w:szCs w:val="20"/>
        </w:rPr>
        <w:t>Oslo-based banks</w:t>
      </w:r>
      <w:r w:rsidRPr="00EB6CE0">
        <w:rPr>
          <w:rFonts w:ascii="Segoe UI Semilight" w:eastAsia="Segoe UI Semilight" w:hAnsi="Segoe UI Semilight" w:cs="Segoe UI Semilight"/>
          <w:sz w:val="20"/>
          <w:szCs w:val="20"/>
        </w:rPr>
        <w:t xml:space="preserve"> focused on building and enhancing a centralized data and transaction platform to support core retail banking operations in compliance with regional regulatory standards. The platform enabled secure management of customer accounts, retail banking products, and high-volume financial transactions across multiple channels. Key functional areas included account lifecycle management, transaction processing, interest calculation, statement generation, and loan and credit monitoring. The project emphasized data accuracy, performance, and reliability, with strong controls around validation, auditability, and risk management. As part of the engagement, the team designed and optimized enterprise-grade database solutions and supported early-stage cloud adoption initiatives, ensuring scalable, secure, and compliant data handling for mission-critical banking workloads.</w:t>
      </w:r>
    </w:p>
    <w:p w14:paraId="234F9341" w14:textId="77777777" w:rsidR="008A5699" w:rsidRPr="00EB6CE0" w:rsidRDefault="008A5699" w:rsidP="00EB6CE0">
      <w:pPr>
        <w:rPr>
          <w:rFonts w:ascii="Segoe UI Semilight" w:eastAsia="Segoe UI Semilight" w:hAnsi="Segoe UI Semilight" w:cs="Segoe UI Semilight"/>
          <w:sz w:val="20"/>
          <w:szCs w:val="20"/>
        </w:rPr>
      </w:pPr>
    </w:p>
    <w:p w14:paraId="56A8F31B" w14:textId="77777777" w:rsidR="008A5699" w:rsidRPr="00EB6CE0" w:rsidRDefault="008A5699" w:rsidP="00EB6CE0">
      <w:pPr>
        <w:numPr>
          <w:ilvl w:val="0"/>
          <w:numId w:val="11"/>
        </w:numPr>
        <w:tabs>
          <w:tab w:val="clear" w:pos="360"/>
        </w:tabs>
        <w:rPr>
          <w:rFonts w:ascii="Segoe UI Semilight" w:eastAsia="Segoe UI Semilight" w:hAnsi="Segoe UI Semilight" w:cs="Segoe UI Semilight"/>
          <w:sz w:val="20"/>
          <w:szCs w:val="20"/>
        </w:rPr>
      </w:pPr>
      <w:r w:rsidRPr="00EB6CE0">
        <w:rPr>
          <w:rFonts w:ascii="Segoe UI Semilight" w:eastAsia="Segoe UI Semilight" w:hAnsi="Segoe UI Semilight" w:cs="Segoe UI Semilight"/>
          <w:sz w:val="20"/>
          <w:szCs w:val="20"/>
        </w:rPr>
        <w:t xml:space="preserve">Served as </w:t>
      </w:r>
      <w:r w:rsidRPr="00EB6CE0">
        <w:rPr>
          <w:rFonts w:ascii="Segoe UI Semilight" w:eastAsia="Segoe UI Semilight" w:hAnsi="Segoe UI Semilight" w:cs="Segoe UI Semilight"/>
          <w:b/>
          <w:bCs/>
          <w:sz w:val="20"/>
          <w:szCs w:val="20"/>
        </w:rPr>
        <w:t>Lead Data Engineer</w:t>
      </w:r>
      <w:r w:rsidRPr="00EB6CE0">
        <w:rPr>
          <w:rFonts w:ascii="Segoe UI Semilight" w:eastAsia="Segoe UI Semilight" w:hAnsi="Segoe UI Semilight" w:cs="Segoe UI Semilight"/>
          <w:sz w:val="20"/>
          <w:szCs w:val="20"/>
        </w:rPr>
        <w:t>, overseeing database design, development, and performance optimization for core retail banking data platforms.</w:t>
      </w:r>
    </w:p>
    <w:p w14:paraId="2A834168" w14:textId="77777777" w:rsidR="008A5699" w:rsidRPr="00EB6CE0" w:rsidRDefault="008A5699" w:rsidP="00EB6CE0">
      <w:pPr>
        <w:numPr>
          <w:ilvl w:val="0"/>
          <w:numId w:val="11"/>
        </w:numPr>
        <w:tabs>
          <w:tab w:val="clear" w:pos="360"/>
        </w:tabs>
        <w:rPr>
          <w:rFonts w:ascii="Segoe UI Semilight" w:eastAsia="Segoe UI Semilight" w:hAnsi="Segoe UI Semilight" w:cs="Segoe UI Semilight"/>
          <w:sz w:val="20"/>
          <w:szCs w:val="20"/>
        </w:rPr>
      </w:pPr>
      <w:r w:rsidRPr="00EB6CE0">
        <w:rPr>
          <w:rFonts w:ascii="Segoe UI Semilight" w:eastAsia="Segoe UI Semilight" w:hAnsi="Segoe UI Semilight" w:cs="Segoe UI Semilight"/>
          <w:sz w:val="20"/>
          <w:szCs w:val="20"/>
        </w:rPr>
        <w:t>Collaborated closely with clients, product owners, and business stakeholders to understand regulatory, functional, and reporting requirements, translating them into optimized data and database designs.</w:t>
      </w:r>
    </w:p>
    <w:p w14:paraId="0870EA28" w14:textId="77777777" w:rsidR="008A5699" w:rsidRPr="00EB6CE0" w:rsidRDefault="008A5699" w:rsidP="00EB6CE0">
      <w:pPr>
        <w:numPr>
          <w:ilvl w:val="0"/>
          <w:numId w:val="11"/>
        </w:numPr>
        <w:tabs>
          <w:tab w:val="clear" w:pos="360"/>
        </w:tabs>
        <w:rPr>
          <w:rFonts w:ascii="Segoe UI Semilight" w:eastAsia="Segoe UI Semilight" w:hAnsi="Segoe UI Semilight" w:cs="Segoe UI Semilight"/>
          <w:sz w:val="20"/>
          <w:szCs w:val="20"/>
        </w:rPr>
      </w:pPr>
      <w:r w:rsidRPr="00EB6CE0">
        <w:rPr>
          <w:rFonts w:ascii="Segoe UI Semilight" w:eastAsia="Segoe UI Semilight" w:hAnsi="Segoe UI Semilight" w:cs="Segoe UI Semilight"/>
          <w:sz w:val="20"/>
          <w:szCs w:val="20"/>
        </w:rPr>
        <w:t xml:space="preserve">Designed and implemented </w:t>
      </w:r>
      <w:r w:rsidRPr="00EB6CE0">
        <w:rPr>
          <w:rFonts w:ascii="Segoe UI Semilight" w:eastAsia="Segoe UI Semilight" w:hAnsi="Segoe UI Semilight" w:cs="Segoe UI Semilight"/>
          <w:b/>
          <w:bCs/>
          <w:sz w:val="20"/>
          <w:szCs w:val="20"/>
        </w:rPr>
        <w:t>conceptual, logical, and physical data models</w:t>
      </w:r>
      <w:r w:rsidRPr="00EB6CE0">
        <w:rPr>
          <w:rFonts w:ascii="Segoe UI Semilight" w:eastAsia="Segoe UI Semilight" w:hAnsi="Segoe UI Semilight" w:cs="Segoe UI Semilight"/>
          <w:sz w:val="20"/>
          <w:szCs w:val="20"/>
        </w:rPr>
        <w:t xml:space="preserve"> to support customer accounts, transactions, loans, and retail banking products.</w:t>
      </w:r>
    </w:p>
    <w:p w14:paraId="6ED3BCEC" w14:textId="77777777" w:rsidR="008A5699" w:rsidRPr="00EB6CE0" w:rsidRDefault="008A5699" w:rsidP="00EB6CE0">
      <w:pPr>
        <w:numPr>
          <w:ilvl w:val="0"/>
          <w:numId w:val="11"/>
        </w:numPr>
        <w:tabs>
          <w:tab w:val="clear" w:pos="360"/>
        </w:tabs>
        <w:rPr>
          <w:rFonts w:ascii="Segoe UI Semilight" w:eastAsia="Segoe UI Semilight" w:hAnsi="Segoe UI Semilight" w:cs="Segoe UI Semilight"/>
          <w:sz w:val="20"/>
          <w:szCs w:val="20"/>
        </w:rPr>
      </w:pPr>
      <w:r w:rsidRPr="00EB6CE0">
        <w:rPr>
          <w:rFonts w:ascii="Segoe UI Semilight" w:eastAsia="Segoe UI Semilight" w:hAnsi="Segoe UI Semilight" w:cs="Segoe UI Semilight"/>
          <w:sz w:val="20"/>
          <w:szCs w:val="20"/>
        </w:rPr>
        <w:t xml:space="preserve">Developed and optimized </w:t>
      </w:r>
      <w:r w:rsidRPr="00EB6CE0">
        <w:rPr>
          <w:rFonts w:ascii="Segoe UI Semilight" w:eastAsia="Segoe UI Semilight" w:hAnsi="Segoe UI Semilight" w:cs="Segoe UI Semilight"/>
          <w:b/>
          <w:bCs/>
          <w:sz w:val="20"/>
          <w:szCs w:val="20"/>
        </w:rPr>
        <w:t>database packages, stored procedures, and functions</w:t>
      </w:r>
      <w:r w:rsidRPr="00EB6CE0">
        <w:rPr>
          <w:rFonts w:ascii="Segoe UI Semilight" w:eastAsia="Segoe UI Semilight" w:hAnsi="Segoe UI Semilight" w:cs="Segoe UI Semilight"/>
          <w:sz w:val="20"/>
          <w:szCs w:val="20"/>
        </w:rPr>
        <w:t xml:space="preserve"> to support transaction processing, interest calculations, statement generation, and batch workloads.</w:t>
      </w:r>
    </w:p>
    <w:p w14:paraId="4C039302" w14:textId="77777777" w:rsidR="008A5699" w:rsidRPr="00EB6CE0" w:rsidRDefault="008A5699" w:rsidP="00EB6CE0">
      <w:pPr>
        <w:numPr>
          <w:ilvl w:val="0"/>
          <w:numId w:val="11"/>
        </w:numPr>
        <w:tabs>
          <w:tab w:val="clear" w:pos="360"/>
        </w:tabs>
        <w:rPr>
          <w:rFonts w:ascii="Segoe UI Semilight" w:eastAsia="Segoe UI Semilight" w:hAnsi="Segoe UI Semilight" w:cs="Segoe UI Semilight"/>
          <w:sz w:val="20"/>
          <w:szCs w:val="20"/>
        </w:rPr>
      </w:pPr>
      <w:r w:rsidRPr="00EB6CE0">
        <w:rPr>
          <w:rFonts w:ascii="Segoe UI Semilight" w:eastAsia="Segoe UI Semilight" w:hAnsi="Segoe UI Semilight" w:cs="Segoe UI Semilight"/>
          <w:sz w:val="20"/>
          <w:szCs w:val="20"/>
        </w:rPr>
        <w:t xml:space="preserve">Implemented </w:t>
      </w:r>
      <w:r w:rsidRPr="00EB6CE0">
        <w:rPr>
          <w:rFonts w:ascii="Segoe UI Semilight" w:eastAsia="Segoe UI Semilight" w:hAnsi="Segoe UI Semilight" w:cs="Segoe UI Semilight"/>
          <w:b/>
          <w:bCs/>
          <w:sz w:val="20"/>
          <w:szCs w:val="20"/>
        </w:rPr>
        <w:t>database indexing and partitioning strategies</w:t>
      </w:r>
      <w:r w:rsidRPr="00EB6CE0">
        <w:rPr>
          <w:rFonts w:ascii="Segoe UI Semilight" w:eastAsia="Segoe UI Semilight" w:hAnsi="Segoe UI Semilight" w:cs="Segoe UI Semilight"/>
          <w:sz w:val="20"/>
          <w:szCs w:val="20"/>
        </w:rPr>
        <w:t xml:space="preserve"> to improve query performance and ensure scalability for high-volume transactional data.</w:t>
      </w:r>
    </w:p>
    <w:p w14:paraId="402B9582" w14:textId="77777777" w:rsidR="008A5699" w:rsidRPr="00EB6CE0" w:rsidRDefault="008A5699" w:rsidP="00EB6CE0">
      <w:pPr>
        <w:numPr>
          <w:ilvl w:val="0"/>
          <w:numId w:val="11"/>
        </w:numPr>
        <w:tabs>
          <w:tab w:val="clear" w:pos="360"/>
        </w:tabs>
        <w:rPr>
          <w:rFonts w:ascii="Segoe UI Semilight" w:eastAsia="Segoe UI Semilight" w:hAnsi="Segoe UI Semilight" w:cs="Segoe UI Semilight"/>
          <w:sz w:val="20"/>
          <w:szCs w:val="20"/>
        </w:rPr>
      </w:pPr>
      <w:r w:rsidRPr="00EB6CE0">
        <w:rPr>
          <w:rFonts w:ascii="Segoe UI Semilight" w:eastAsia="Segoe UI Semilight" w:hAnsi="Segoe UI Semilight" w:cs="Segoe UI Semilight"/>
          <w:sz w:val="20"/>
          <w:szCs w:val="20"/>
        </w:rPr>
        <w:t xml:space="preserve">Performed </w:t>
      </w:r>
      <w:r w:rsidRPr="00EB6CE0">
        <w:rPr>
          <w:rFonts w:ascii="Segoe UI Semilight" w:eastAsia="Segoe UI Semilight" w:hAnsi="Segoe UI Semilight" w:cs="Segoe UI Semilight"/>
          <w:b/>
          <w:bCs/>
          <w:sz w:val="20"/>
          <w:szCs w:val="20"/>
        </w:rPr>
        <w:t>query performance tuning</w:t>
      </w:r>
      <w:r w:rsidRPr="00EB6CE0">
        <w:rPr>
          <w:rFonts w:ascii="Segoe UI Semilight" w:eastAsia="Segoe UI Semilight" w:hAnsi="Segoe UI Semilight" w:cs="Segoe UI Semilight"/>
          <w:sz w:val="20"/>
          <w:szCs w:val="20"/>
        </w:rPr>
        <w:t xml:space="preserve"> on SQL generated by Java-based applications (Hibernate / jOOQ), resolving bottlenecks and improving response times.</w:t>
      </w:r>
    </w:p>
    <w:p w14:paraId="631377A3" w14:textId="77777777" w:rsidR="008A5699" w:rsidRPr="00EB6CE0" w:rsidRDefault="008A5699" w:rsidP="00EB6CE0">
      <w:pPr>
        <w:numPr>
          <w:ilvl w:val="0"/>
          <w:numId w:val="11"/>
        </w:numPr>
        <w:tabs>
          <w:tab w:val="clear" w:pos="360"/>
        </w:tabs>
        <w:rPr>
          <w:rFonts w:ascii="Segoe UI Semilight" w:eastAsia="Segoe UI Semilight" w:hAnsi="Segoe UI Semilight" w:cs="Segoe UI Semilight"/>
          <w:sz w:val="20"/>
          <w:szCs w:val="20"/>
        </w:rPr>
      </w:pPr>
      <w:r w:rsidRPr="00EB6CE0">
        <w:rPr>
          <w:rFonts w:ascii="Segoe UI Semilight" w:eastAsia="Segoe UI Semilight" w:hAnsi="Segoe UI Semilight" w:cs="Segoe UI Semilight"/>
          <w:sz w:val="20"/>
          <w:szCs w:val="20"/>
        </w:rPr>
        <w:t xml:space="preserve">Built and executed </w:t>
      </w:r>
      <w:r w:rsidRPr="00EB6CE0">
        <w:rPr>
          <w:rFonts w:ascii="Segoe UI Semilight" w:eastAsia="Segoe UI Semilight" w:hAnsi="Segoe UI Semilight" w:cs="Segoe UI Semilight"/>
          <w:b/>
          <w:bCs/>
          <w:sz w:val="20"/>
          <w:szCs w:val="20"/>
        </w:rPr>
        <w:t>unit test cases</w:t>
      </w:r>
      <w:r w:rsidRPr="00EB6CE0">
        <w:rPr>
          <w:rFonts w:ascii="Segoe UI Semilight" w:eastAsia="Segoe UI Semilight" w:hAnsi="Segoe UI Semilight" w:cs="Segoe UI Semilight"/>
          <w:sz w:val="20"/>
          <w:szCs w:val="20"/>
        </w:rPr>
        <w:t xml:space="preserve"> for database objects to ensure correctness, reliability, and regression safety.</w:t>
      </w:r>
    </w:p>
    <w:p w14:paraId="7CE19921" w14:textId="77777777" w:rsidR="008A5699" w:rsidRPr="00EB6CE0" w:rsidRDefault="008A5699" w:rsidP="00EB6CE0">
      <w:pPr>
        <w:numPr>
          <w:ilvl w:val="0"/>
          <w:numId w:val="11"/>
        </w:numPr>
        <w:tabs>
          <w:tab w:val="clear" w:pos="360"/>
        </w:tabs>
        <w:rPr>
          <w:rFonts w:ascii="Segoe UI Semilight" w:eastAsia="Segoe UI Semilight" w:hAnsi="Segoe UI Semilight" w:cs="Segoe UI Semilight"/>
          <w:sz w:val="20"/>
          <w:szCs w:val="20"/>
        </w:rPr>
      </w:pPr>
      <w:r w:rsidRPr="00EB6CE0">
        <w:rPr>
          <w:rFonts w:ascii="Segoe UI Semilight" w:eastAsia="Segoe UI Semilight" w:hAnsi="Segoe UI Semilight" w:cs="Segoe UI Semilight"/>
          <w:sz w:val="20"/>
          <w:szCs w:val="20"/>
        </w:rPr>
        <w:t xml:space="preserve">Supported </w:t>
      </w:r>
      <w:r w:rsidRPr="00EB6CE0">
        <w:rPr>
          <w:rFonts w:ascii="Segoe UI Semilight" w:eastAsia="Segoe UI Semilight" w:hAnsi="Segoe UI Semilight" w:cs="Segoe UI Semilight"/>
          <w:b/>
          <w:bCs/>
          <w:sz w:val="20"/>
          <w:szCs w:val="20"/>
        </w:rPr>
        <w:t>batch processing workflows</w:t>
      </w:r>
      <w:r w:rsidRPr="00EB6CE0">
        <w:rPr>
          <w:rFonts w:ascii="Segoe UI Semilight" w:eastAsia="Segoe UI Semilight" w:hAnsi="Segoe UI Semilight" w:cs="Segoe UI Semilight"/>
          <w:sz w:val="20"/>
          <w:szCs w:val="20"/>
        </w:rPr>
        <w:t xml:space="preserve"> for periodic account updates, interest computations, and reporting processes.</w:t>
      </w:r>
    </w:p>
    <w:p w14:paraId="75BC7CEC" w14:textId="77777777" w:rsidR="008A5699" w:rsidRPr="00EB6CE0" w:rsidRDefault="008A5699" w:rsidP="00EB6CE0">
      <w:pPr>
        <w:numPr>
          <w:ilvl w:val="0"/>
          <w:numId w:val="11"/>
        </w:numPr>
        <w:tabs>
          <w:tab w:val="clear" w:pos="360"/>
        </w:tabs>
        <w:rPr>
          <w:rFonts w:ascii="Segoe UI Semilight" w:eastAsia="Segoe UI Semilight" w:hAnsi="Segoe UI Semilight" w:cs="Segoe UI Semilight"/>
          <w:sz w:val="20"/>
          <w:szCs w:val="20"/>
        </w:rPr>
      </w:pPr>
      <w:r w:rsidRPr="00EB6CE0">
        <w:rPr>
          <w:rFonts w:ascii="Segoe UI Semilight" w:eastAsia="Segoe UI Semilight" w:hAnsi="Segoe UI Semilight" w:cs="Segoe UI Semilight"/>
          <w:sz w:val="20"/>
          <w:szCs w:val="20"/>
        </w:rPr>
        <w:t xml:space="preserve">Conducted </w:t>
      </w:r>
      <w:r w:rsidRPr="00EB6CE0">
        <w:rPr>
          <w:rFonts w:ascii="Segoe UI Semilight" w:eastAsia="Segoe UI Semilight" w:hAnsi="Segoe UI Semilight" w:cs="Segoe UI Semilight"/>
          <w:b/>
          <w:bCs/>
          <w:sz w:val="20"/>
          <w:szCs w:val="20"/>
        </w:rPr>
        <w:t>code reviews</w:t>
      </w:r>
      <w:r w:rsidRPr="00EB6CE0">
        <w:rPr>
          <w:rFonts w:ascii="Segoe UI Semilight" w:eastAsia="Segoe UI Semilight" w:hAnsi="Segoe UI Semilight" w:cs="Segoe UI Semilight"/>
          <w:sz w:val="20"/>
          <w:szCs w:val="20"/>
        </w:rPr>
        <w:t xml:space="preserve"> and provided technical guidance to team members, ensuring adherence to best practices in database development and performance optimization.</w:t>
      </w:r>
    </w:p>
    <w:p w14:paraId="5B116657" w14:textId="77777777" w:rsidR="008A5699" w:rsidRPr="00EB6CE0" w:rsidRDefault="008A5699" w:rsidP="00EB6CE0">
      <w:pPr>
        <w:numPr>
          <w:ilvl w:val="0"/>
          <w:numId w:val="11"/>
        </w:numPr>
        <w:tabs>
          <w:tab w:val="clear" w:pos="360"/>
        </w:tabs>
        <w:rPr>
          <w:rFonts w:ascii="Segoe UI Semilight" w:eastAsia="Segoe UI Semilight" w:hAnsi="Segoe UI Semilight" w:cs="Segoe UI Semilight"/>
          <w:sz w:val="20"/>
          <w:szCs w:val="20"/>
        </w:rPr>
      </w:pPr>
      <w:r w:rsidRPr="00EB6CE0">
        <w:rPr>
          <w:rFonts w:ascii="Segoe UI Semilight" w:eastAsia="Segoe UI Semilight" w:hAnsi="Segoe UI Semilight" w:cs="Segoe UI Semilight"/>
          <w:sz w:val="20"/>
          <w:szCs w:val="20"/>
        </w:rPr>
        <w:t xml:space="preserve">Led </w:t>
      </w:r>
      <w:r w:rsidRPr="00EB6CE0">
        <w:rPr>
          <w:rFonts w:ascii="Segoe UI Semilight" w:eastAsia="Segoe UI Semilight" w:hAnsi="Segoe UI Semilight" w:cs="Segoe UI Semilight"/>
          <w:b/>
          <w:bCs/>
          <w:sz w:val="20"/>
          <w:szCs w:val="20"/>
        </w:rPr>
        <w:t>knowledge transfer and mentoring sessions</w:t>
      </w:r>
      <w:r w:rsidRPr="00EB6CE0">
        <w:rPr>
          <w:rFonts w:ascii="Segoe UI Semilight" w:eastAsia="Segoe UI Semilight" w:hAnsi="Segoe UI Semilight" w:cs="Segoe UI Semilight"/>
          <w:sz w:val="20"/>
          <w:szCs w:val="20"/>
        </w:rPr>
        <w:t xml:space="preserve"> for team members from diverse technical backgrounds, improving overall team capability and delivery quality.</w:t>
      </w:r>
    </w:p>
    <w:p w14:paraId="458FF424" w14:textId="77777777" w:rsidR="008A5699" w:rsidRPr="00EB6CE0" w:rsidRDefault="008A5699" w:rsidP="00EB6CE0">
      <w:pPr>
        <w:numPr>
          <w:ilvl w:val="0"/>
          <w:numId w:val="11"/>
        </w:numPr>
        <w:tabs>
          <w:tab w:val="clear" w:pos="360"/>
        </w:tabs>
        <w:rPr>
          <w:rFonts w:ascii="Segoe UI Semilight" w:eastAsia="Segoe UI Semilight" w:hAnsi="Segoe UI Semilight" w:cs="Segoe UI Semilight"/>
          <w:sz w:val="20"/>
          <w:szCs w:val="20"/>
        </w:rPr>
      </w:pPr>
      <w:r w:rsidRPr="00EB6CE0">
        <w:rPr>
          <w:rFonts w:ascii="Segoe UI Semilight" w:eastAsia="Segoe UI Semilight" w:hAnsi="Segoe UI Semilight" w:cs="Segoe UI Semilight"/>
          <w:sz w:val="20"/>
          <w:szCs w:val="20"/>
        </w:rPr>
        <w:t xml:space="preserve">Utilized </w:t>
      </w:r>
      <w:r w:rsidRPr="00EB6CE0">
        <w:rPr>
          <w:rFonts w:ascii="Segoe UI Semilight" w:eastAsia="Segoe UI Semilight" w:hAnsi="Segoe UI Semilight" w:cs="Segoe UI Semilight"/>
          <w:b/>
          <w:bCs/>
          <w:sz w:val="20"/>
          <w:szCs w:val="20"/>
        </w:rPr>
        <w:t>CI/CD and version control tools</w:t>
      </w:r>
      <w:r w:rsidRPr="00EB6CE0">
        <w:rPr>
          <w:rFonts w:ascii="Segoe UI Semilight" w:eastAsia="Segoe UI Semilight" w:hAnsi="Segoe UI Semilight" w:cs="Segoe UI Semilight"/>
          <w:sz w:val="20"/>
          <w:szCs w:val="20"/>
        </w:rPr>
        <w:t xml:space="preserve"> to manage database changes, deployments, and releases in a controlled and auditable manner.</w:t>
      </w:r>
    </w:p>
    <w:p w14:paraId="3E95EF6E" w14:textId="77777777" w:rsidR="008A5699" w:rsidRPr="00EB6CE0" w:rsidRDefault="008A5699" w:rsidP="00EB6CE0">
      <w:pPr>
        <w:numPr>
          <w:ilvl w:val="0"/>
          <w:numId w:val="11"/>
        </w:numPr>
        <w:tabs>
          <w:tab w:val="clear" w:pos="360"/>
        </w:tabs>
        <w:rPr>
          <w:rFonts w:ascii="Segoe UI Semilight" w:eastAsia="Segoe UI Semilight" w:hAnsi="Segoe UI Semilight" w:cs="Segoe UI Semilight"/>
          <w:sz w:val="20"/>
          <w:szCs w:val="20"/>
        </w:rPr>
      </w:pPr>
      <w:r w:rsidRPr="00EB6CE0">
        <w:rPr>
          <w:rFonts w:ascii="Segoe UI Semilight" w:eastAsia="Segoe UI Semilight" w:hAnsi="Segoe UI Semilight" w:cs="Segoe UI Semilight"/>
          <w:sz w:val="20"/>
          <w:szCs w:val="20"/>
        </w:rPr>
        <w:t xml:space="preserve">Contributed to the setup and management of </w:t>
      </w:r>
      <w:r w:rsidRPr="00EB6CE0">
        <w:rPr>
          <w:rFonts w:ascii="Segoe UI Semilight" w:eastAsia="Segoe UI Semilight" w:hAnsi="Segoe UI Semilight" w:cs="Segoe UI Semilight"/>
          <w:b/>
          <w:bCs/>
          <w:sz w:val="20"/>
          <w:szCs w:val="20"/>
        </w:rPr>
        <w:t>Azure resources</w:t>
      </w:r>
      <w:r w:rsidRPr="00EB6CE0">
        <w:rPr>
          <w:rFonts w:ascii="Segoe UI Semilight" w:eastAsia="Segoe UI Semilight" w:hAnsi="Segoe UI Semilight" w:cs="Segoe UI Semilight"/>
          <w:sz w:val="20"/>
          <w:szCs w:val="20"/>
        </w:rPr>
        <w:t xml:space="preserve"> in support of application hosting and supporting services, aligning with early cloud adoption initiatives during the project timeline.</w:t>
      </w:r>
    </w:p>
    <w:p w14:paraId="5ADB940D" w14:textId="3BD7EF4E" w:rsidR="008A5699" w:rsidRPr="00EB6CE0" w:rsidRDefault="008A5699" w:rsidP="00EB6CE0">
      <w:pPr>
        <w:rPr>
          <w:rFonts w:ascii="Segoe UI Semilight" w:eastAsia="Segoe UI Semilight" w:hAnsi="Segoe UI Semilight" w:cs="Segoe UI Semilight"/>
          <w:sz w:val="20"/>
          <w:szCs w:val="20"/>
        </w:rPr>
      </w:pPr>
      <w:r w:rsidRPr="00EB6CE0">
        <w:rPr>
          <w:rFonts w:ascii="Segoe UI Semilight" w:eastAsia="Segoe UI Semilight" w:hAnsi="Segoe UI Semilight" w:cs="Segoe UI Semilight"/>
          <w:b/>
          <w:bCs/>
          <w:sz w:val="20"/>
          <w:szCs w:val="20"/>
        </w:rPr>
        <w:t xml:space="preserve">Environment: </w:t>
      </w:r>
      <w:r w:rsidRPr="00EB6CE0">
        <w:rPr>
          <w:rFonts w:ascii="Segoe UI Semilight" w:eastAsia="Segoe UI Semilight" w:hAnsi="Segoe UI Semilight" w:cs="Segoe UI Semilight"/>
          <w:sz w:val="20"/>
          <w:szCs w:val="20"/>
        </w:rPr>
        <w:t xml:space="preserve">Oracle Database 12c, Oracle SQL Developer, SQL/PLSQL, Database Design &amp; Modeling, Indexing &amp; </w:t>
      </w:r>
      <w:r w:rsidR="00CC71FF" w:rsidRPr="00EB6CE0">
        <w:rPr>
          <w:rFonts w:ascii="Segoe UI Semilight" w:eastAsia="Segoe UI Semilight" w:hAnsi="Segoe UI Semilight" w:cs="Segoe UI Semilight"/>
          <w:sz w:val="20"/>
          <w:szCs w:val="20"/>
        </w:rPr>
        <w:t>Partitioning, Flyway</w:t>
      </w:r>
      <w:r w:rsidRPr="00EB6CE0">
        <w:rPr>
          <w:rFonts w:ascii="Segoe UI Semilight" w:eastAsia="Segoe UI Semilight" w:hAnsi="Segoe UI Semilight" w:cs="Segoe UI Semilight"/>
          <w:sz w:val="20"/>
          <w:szCs w:val="20"/>
        </w:rPr>
        <w:t>, Jenkins, Docker, Azure (basic resource usage), JIRA, Visual Studio, Tortoise SVN</w:t>
      </w:r>
    </w:p>
    <w:p w14:paraId="717108D0" w14:textId="77777777" w:rsidR="008A5699" w:rsidRPr="00EB6CE0" w:rsidRDefault="008A5699" w:rsidP="00EB6CE0">
      <w:pPr>
        <w:rPr>
          <w:rFonts w:ascii="Segoe UI Semilight" w:eastAsia="Segoe UI Semilight" w:hAnsi="Segoe UI Semilight" w:cs="Segoe UI Semilight"/>
          <w:sz w:val="20"/>
          <w:szCs w:val="20"/>
        </w:rPr>
      </w:pPr>
    </w:p>
    <w:p w14:paraId="0306B8B1" w14:textId="77777777" w:rsidR="008A5699" w:rsidRPr="00EB6CE0" w:rsidRDefault="008A5699" w:rsidP="00EB6CE0">
      <w:pPr>
        <w:rPr>
          <w:rFonts w:ascii="Segoe UI Semilight" w:eastAsia="Segoe UI Semilight" w:hAnsi="Segoe UI Semilight" w:cs="Segoe UI Semilight"/>
          <w:sz w:val="20"/>
          <w:szCs w:val="20"/>
        </w:rPr>
      </w:pPr>
    </w:p>
    <w:p w14:paraId="2B8966C4" w14:textId="5218D4FD" w:rsidR="007C5076" w:rsidRPr="00EB6CE0" w:rsidRDefault="007C5076" w:rsidP="00EB6CE0">
      <w:pPr>
        <w:pStyle w:val="ListBullet"/>
        <w:rPr>
          <w:rFonts w:eastAsia="Arial"/>
          <w:b w:val="0"/>
          <w:bCs/>
          <w:color w:val="000000" w:themeColor="text1"/>
        </w:rPr>
      </w:pPr>
      <w:r w:rsidRPr="00EB6CE0">
        <w:rPr>
          <w:bCs/>
        </w:rPr>
        <w:t>Client:</w:t>
      </w:r>
      <w:r w:rsidRPr="00EB6CE0">
        <w:rPr>
          <w:bCs/>
        </w:rPr>
        <w:tab/>
      </w:r>
      <w:r w:rsidRPr="00EB6CE0">
        <w:rPr>
          <w:bCs/>
        </w:rPr>
        <w:tab/>
      </w:r>
      <w:r w:rsidR="001B2642" w:rsidRPr="00EB6CE0">
        <w:t>Income Tax Department</w:t>
      </w:r>
      <w:r w:rsidR="00051B5B" w:rsidRPr="00EB6CE0">
        <w:t xml:space="preserve"> </w:t>
      </w:r>
      <w:r w:rsidR="00EB6CE0">
        <w:t>–</w:t>
      </w:r>
      <w:r w:rsidR="00051B5B" w:rsidRPr="00EB6CE0">
        <w:t xml:space="preserve"> </w:t>
      </w:r>
      <w:r w:rsidR="00051B5B" w:rsidRPr="00EB6CE0">
        <w:rPr>
          <w:bCs/>
        </w:rPr>
        <w:t>Govt.</w:t>
      </w:r>
      <w:r w:rsidR="00EB6CE0">
        <w:rPr>
          <w:bCs/>
        </w:rPr>
        <w:t xml:space="preserve"> </w:t>
      </w:r>
      <w:r w:rsidR="00051B5B" w:rsidRPr="00EB6CE0">
        <w:rPr>
          <w:bCs/>
        </w:rPr>
        <w:t>of India</w:t>
      </w:r>
      <w:r w:rsidR="001B2642" w:rsidRPr="00EB6CE0">
        <w:tab/>
      </w:r>
      <w:r w:rsidR="001B2642" w:rsidRPr="00EB6CE0">
        <w:rPr>
          <w:b w:val="0"/>
        </w:rPr>
        <w:tab/>
      </w:r>
      <w:r w:rsidR="00051B5B" w:rsidRPr="00EB6CE0">
        <w:rPr>
          <w:b w:val="0"/>
        </w:rPr>
        <w:tab/>
      </w:r>
      <w:r w:rsidR="00051B5B" w:rsidRPr="00EB6CE0">
        <w:rPr>
          <w:b w:val="0"/>
        </w:rPr>
        <w:tab/>
      </w:r>
      <w:r w:rsidR="001B2642" w:rsidRPr="00EB6CE0">
        <w:rPr>
          <w:b w:val="0"/>
        </w:rPr>
        <w:t>Jan 2015 – Dec 2017</w:t>
      </w:r>
    </w:p>
    <w:p w14:paraId="51383A01" w14:textId="5799953A" w:rsidR="001B2642" w:rsidRPr="00EB6CE0" w:rsidRDefault="001B2642" w:rsidP="00EB6CE0">
      <w:pPr>
        <w:pBdr>
          <w:bottom w:val="single" w:sz="6" w:space="1" w:color="auto"/>
        </w:pBdr>
        <w:rPr>
          <w:rFonts w:ascii="Segoe UI Semilight" w:hAnsi="Segoe UI Semilight" w:cs="Segoe UI Semilight"/>
          <w:b/>
          <w:bCs/>
          <w:color w:val="000000" w:themeColor="text1"/>
          <w:sz w:val="20"/>
          <w:szCs w:val="20"/>
        </w:rPr>
      </w:pPr>
      <w:r w:rsidRPr="00EB6CE0">
        <w:rPr>
          <w:rFonts w:ascii="Segoe UI Semilight" w:hAnsi="Segoe UI Semilight" w:cs="Segoe UI Semilight"/>
          <w:b/>
          <w:bCs/>
          <w:color w:val="000000" w:themeColor="text1"/>
          <w:sz w:val="20"/>
          <w:szCs w:val="20"/>
        </w:rPr>
        <w:t>Employer:</w:t>
      </w:r>
      <w:r w:rsidRPr="00EB6CE0">
        <w:rPr>
          <w:rFonts w:ascii="Segoe UI Semilight" w:hAnsi="Segoe UI Semilight" w:cs="Segoe UI Semilight"/>
          <w:b/>
          <w:bCs/>
          <w:color w:val="000000" w:themeColor="text1"/>
          <w:sz w:val="20"/>
          <w:szCs w:val="20"/>
        </w:rPr>
        <w:tab/>
        <w:t xml:space="preserve">Infosys </w:t>
      </w:r>
      <w:r w:rsidR="00051B5B" w:rsidRPr="00EB6CE0">
        <w:rPr>
          <w:rFonts w:ascii="Segoe UI Semilight" w:hAnsi="Segoe UI Semilight" w:cs="Segoe UI Semilight"/>
          <w:b/>
          <w:sz w:val="20"/>
          <w:szCs w:val="20"/>
        </w:rPr>
        <w:t xml:space="preserve">– </w:t>
      </w:r>
      <w:r w:rsidR="00051B5B" w:rsidRPr="00EB6CE0">
        <w:rPr>
          <w:rFonts w:ascii="Segoe UI Semilight" w:hAnsi="Segoe UI Semilight" w:cs="Segoe UI Semilight"/>
          <w:b/>
          <w:bCs/>
          <w:color w:val="000000" w:themeColor="text1"/>
          <w:sz w:val="20"/>
          <w:szCs w:val="20"/>
        </w:rPr>
        <w:t>Bengaluru, India</w:t>
      </w:r>
    </w:p>
    <w:p w14:paraId="7516192B" w14:textId="1C6125EC" w:rsidR="007C5076" w:rsidRPr="00EB6CE0" w:rsidRDefault="007C5076" w:rsidP="00EB6CE0">
      <w:pPr>
        <w:pBdr>
          <w:bottom w:val="single" w:sz="6" w:space="1" w:color="auto"/>
        </w:pBdr>
        <w:rPr>
          <w:rFonts w:ascii="Segoe UI Semilight" w:eastAsia="Times New Roman" w:hAnsi="Segoe UI Semilight" w:cs="Segoe UI Semilight"/>
          <w:b/>
          <w:sz w:val="20"/>
          <w:szCs w:val="20"/>
        </w:rPr>
      </w:pPr>
      <w:r w:rsidRPr="00EB6CE0">
        <w:rPr>
          <w:rFonts w:ascii="Segoe UI Semilight" w:hAnsi="Segoe UI Semilight" w:cs="Segoe UI Semilight"/>
          <w:b/>
          <w:bCs/>
          <w:color w:val="000000" w:themeColor="text1"/>
          <w:sz w:val="20"/>
          <w:szCs w:val="20"/>
        </w:rPr>
        <w:t xml:space="preserve">Role: </w:t>
      </w:r>
      <w:r w:rsidRPr="00EB6CE0">
        <w:rPr>
          <w:rFonts w:ascii="Segoe UI Semilight" w:hAnsi="Segoe UI Semilight" w:cs="Segoe UI Semilight"/>
          <w:b/>
          <w:bCs/>
          <w:color w:val="000000" w:themeColor="text1"/>
          <w:sz w:val="20"/>
          <w:szCs w:val="20"/>
        </w:rPr>
        <w:tab/>
      </w:r>
      <w:r w:rsidRPr="00EB6CE0">
        <w:rPr>
          <w:rFonts w:ascii="Segoe UI Semilight" w:hAnsi="Segoe UI Semilight" w:cs="Segoe UI Semilight"/>
          <w:b/>
          <w:bCs/>
          <w:color w:val="000000" w:themeColor="text1"/>
          <w:sz w:val="20"/>
          <w:szCs w:val="20"/>
        </w:rPr>
        <w:tab/>
      </w:r>
      <w:r w:rsidR="00051B5B" w:rsidRPr="00EB6CE0">
        <w:rPr>
          <w:rFonts w:ascii="Segoe UI Semilight" w:hAnsi="Segoe UI Semilight" w:cs="Segoe UI Semilight"/>
          <w:b/>
          <w:bCs/>
          <w:color w:val="000000" w:themeColor="text1"/>
          <w:sz w:val="20"/>
          <w:szCs w:val="20"/>
        </w:rPr>
        <w:t>Sr. Database Engineer</w:t>
      </w:r>
    </w:p>
    <w:p w14:paraId="6CFD3752" w14:textId="6A9DB2D4" w:rsidR="00051B5B" w:rsidRPr="00EB6CE0" w:rsidRDefault="00051B5B" w:rsidP="00EB6CE0">
      <w:pPr>
        <w:rPr>
          <w:rFonts w:ascii="Segoe UI Semilight" w:hAnsi="Segoe UI Semilight" w:cs="Segoe UI Semilight"/>
          <w:sz w:val="20"/>
          <w:szCs w:val="20"/>
          <w:highlight w:val="yellow"/>
        </w:rPr>
      </w:pPr>
    </w:p>
    <w:p w14:paraId="2B748ED2" w14:textId="7E079842" w:rsidR="00051B5B" w:rsidRPr="00EB6CE0" w:rsidRDefault="008A5699" w:rsidP="00EB6CE0">
      <w:pPr>
        <w:rPr>
          <w:rFonts w:ascii="Segoe UI Semilight" w:hAnsi="Segoe UI Semilight" w:cs="Segoe UI Semilight"/>
          <w:sz w:val="20"/>
          <w:szCs w:val="20"/>
        </w:rPr>
      </w:pPr>
      <w:r w:rsidRPr="00EB6CE0">
        <w:rPr>
          <w:rFonts w:ascii="Segoe UI Semilight" w:hAnsi="Segoe UI Semilight" w:cs="Segoe UI Semilight"/>
          <w:sz w:val="20"/>
          <w:szCs w:val="20"/>
        </w:rPr>
        <w:t xml:space="preserve">The Income Tax Returns (ITR) Processing System was a </w:t>
      </w:r>
      <w:r w:rsidRPr="00EB6CE0">
        <w:rPr>
          <w:rFonts w:ascii="Segoe UI Semilight" w:hAnsi="Segoe UI Semilight" w:cs="Segoe UI Semilight"/>
          <w:b/>
          <w:bCs/>
          <w:sz w:val="20"/>
          <w:szCs w:val="20"/>
        </w:rPr>
        <w:t>large-scale, mission-critical tax administration platform</w:t>
      </w:r>
      <w:r w:rsidRPr="00EB6CE0">
        <w:rPr>
          <w:rFonts w:ascii="Segoe UI Semilight" w:hAnsi="Segoe UI Semilight" w:cs="Segoe UI Semilight"/>
          <w:sz w:val="20"/>
          <w:szCs w:val="20"/>
        </w:rPr>
        <w:t xml:space="preserve"> developed for the Government of India to automate the end-to-end processing of electronically filed income tax returns across assessment years. The system handled high-volume taxpayer data and executed complex, rule-driven validations in accordance with the Income Tax Act and annual Finance Act amendments. The scope included initial data validations, tax re-computation, interest and penalty calculations, refund or demand determination, and generation of statutory intimations and notices. The platform also supported grievance handling, rectification workflows, audit trails, and SLA-driven issue resolution, ensuring secure, accurate, and transparent tax processing during peak filing periods with strict compliance and availability requirements.</w:t>
      </w:r>
    </w:p>
    <w:p w14:paraId="7DF24F42" w14:textId="77777777" w:rsidR="008A5699" w:rsidRPr="00EB6CE0" w:rsidRDefault="008A5699" w:rsidP="00EB6CE0">
      <w:pPr>
        <w:rPr>
          <w:rFonts w:ascii="Segoe UI Semilight" w:hAnsi="Segoe UI Semilight" w:cs="Segoe UI Semilight"/>
          <w:sz w:val="20"/>
          <w:szCs w:val="20"/>
        </w:rPr>
      </w:pPr>
    </w:p>
    <w:p w14:paraId="19D84A66" w14:textId="77777777" w:rsidR="008A5699" w:rsidRPr="00EB6CE0" w:rsidRDefault="008A5699" w:rsidP="00EB6CE0">
      <w:pPr>
        <w:numPr>
          <w:ilvl w:val="0"/>
          <w:numId w:val="12"/>
        </w:numPr>
        <w:tabs>
          <w:tab w:val="clear" w:pos="360"/>
        </w:tabs>
        <w:rPr>
          <w:rFonts w:ascii="Segoe UI Semilight" w:hAnsi="Segoe UI Semilight" w:cs="Segoe UI Semilight"/>
          <w:sz w:val="20"/>
          <w:szCs w:val="20"/>
        </w:rPr>
      </w:pPr>
      <w:r w:rsidRPr="00EB6CE0">
        <w:rPr>
          <w:rFonts w:ascii="Segoe UI Semilight" w:hAnsi="Segoe UI Semilight" w:cs="Segoe UI Semilight"/>
          <w:sz w:val="20"/>
          <w:szCs w:val="20"/>
        </w:rPr>
        <w:t xml:space="preserve">Analyzed </w:t>
      </w:r>
      <w:r w:rsidRPr="00EB6CE0">
        <w:rPr>
          <w:rFonts w:ascii="Segoe UI Semilight" w:hAnsi="Segoe UI Semilight" w:cs="Segoe UI Semilight"/>
          <w:b/>
          <w:bCs/>
          <w:sz w:val="20"/>
          <w:szCs w:val="20"/>
        </w:rPr>
        <w:t>business requirements, statutory rules, and technical specifications</w:t>
      </w:r>
      <w:r w:rsidRPr="00EB6CE0">
        <w:rPr>
          <w:rFonts w:ascii="Segoe UI Semilight" w:hAnsi="Segoe UI Semilight" w:cs="Segoe UI Semilight"/>
          <w:sz w:val="20"/>
          <w:szCs w:val="20"/>
        </w:rPr>
        <w:t xml:space="preserve"> to design and implement database solutions aligned with government tax regulations.</w:t>
      </w:r>
    </w:p>
    <w:p w14:paraId="19AAF802" w14:textId="77777777" w:rsidR="008A5699" w:rsidRPr="00EB6CE0" w:rsidRDefault="008A5699" w:rsidP="00EB6CE0">
      <w:pPr>
        <w:numPr>
          <w:ilvl w:val="0"/>
          <w:numId w:val="12"/>
        </w:numPr>
        <w:tabs>
          <w:tab w:val="clear" w:pos="360"/>
        </w:tabs>
        <w:rPr>
          <w:rFonts w:ascii="Segoe UI Semilight" w:hAnsi="Segoe UI Semilight" w:cs="Segoe UI Semilight"/>
          <w:sz w:val="20"/>
          <w:szCs w:val="20"/>
        </w:rPr>
      </w:pPr>
      <w:r w:rsidRPr="00EB6CE0">
        <w:rPr>
          <w:rFonts w:ascii="Segoe UI Semilight" w:hAnsi="Segoe UI Semilight" w:cs="Segoe UI Semilight"/>
          <w:sz w:val="20"/>
          <w:szCs w:val="20"/>
        </w:rPr>
        <w:t xml:space="preserve">Designed, developed, and maintained </w:t>
      </w:r>
      <w:r w:rsidRPr="00EB6CE0">
        <w:rPr>
          <w:rFonts w:ascii="Segoe UI Semilight" w:hAnsi="Segoe UI Semilight" w:cs="Segoe UI Semilight"/>
          <w:b/>
          <w:bCs/>
          <w:sz w:val="20"/>
          <w:szCs w:val="20"/>
        </w:rPr>
        <w:t>Oracle database schemas and objects</w:t>
      </w:r>
      <w:r w:rsidRPr="00EB6CE0">
        <w:rPr>
          <w:rFonts w:ascii="Segoe UI Semilight" w:hAnsi="Segoe UI Semilight" w:cs="Segoe UI Semilight"/>
          <w:sz w:val="20"/>
          <w:szCs w:val="20"/>
        </w:rPr>
        <w:t>, including tables, views, materialized views, indexes, constraints, triggers, sequences, and synonyms to support large-scale tax processing workloads.</w:t>
      </w:r>
    </w:p>
    <w:p w14:paraId="4EF92D1B" w14:textId="77777777" w:rsidR="008A5699" w:rsidRPr="00EB6CE0" w:rsidRDefault="008A5699" w:rsidP="00EB6CE0">
      <w:pPr>
        <w:numPr>
          <w:ilvl w:val="0"/>
          <w:numId w:val="12"/>
        </w:numPr>
        <w:tabs>
          <w:tab w:val="clear" w:pos="360"/>
        </w:tabs>
        <w:rPr>
          <w:rFonts w:ascii="Segoe UI Semilight" w:hAnsi="Segoe UI Semilight" w:cs="Segoe UI Semilight"/>
          <w:sz w:val="20"/>
          <w:szCs w:val="20"/>
        </w:rPr>
      </w:pPr>
      <w:r w:rsidRPr="00EB6CE0">
        <w:rPr>
          <w:rFonts w:ascii="Segoe UI Semilight" w:hAnsi="Segoe UI Semilight" w:cs="Segoe UI Semilight"/>
          <w:sz w:val="20"/>
          <w:szCs w:val="20"/>
        </w:rPr>
        <w:t xml:space="preserve">Developed and optimized </w:t>
      </w:r>
      <w:r w:rsidRPr="00EB6CE0">
        <w:rPr>
          <w:rFonts w:ascii="Segoe UI Semilight" w:hAnsi="Segoe UI Semilight" w:cs="Segoe UI Semilight"/>
          <w:b/>
          <w:bCs/>
          <w:sz w:val="20"/>
          <w:szCs w:val="20"/>
        </w:rPr>
        <w:t>PL/SQL packages, procedures, and functions</w:t>
      </w:r>
      <w:r w:rsidRPr="00EB6CE0">
        <w:rPr>
          <w:rFonts w:ascii="Segoe UI Semilight" w:hAnsi="Segoe UI Semilight" w:cs="Segoe UI Semilight"/>
          <w:sz w:val="20"/>
          <w:szCs w:val="20"/>
        </w:rPr>
        <w:t xml:space="preserve"> to implement rule-based validations, tax calculations, interest computation, refunds, and demand determination logic.</w:t>
      </w:r>
    </w:p>
    <w:p w14:paraId="4844507B" w14:textId="77777777" w:rsidR="008A5699" w:rsidRPr="00EB6CE0" w:rsidRDefault="008A5699" w:rsidP="00EB6CE0">
      <w:pPr>
        <w:numPr>
          <w:ilvl w:val="0"/>
          <w:numId w:val="12"/>
        </w:numPr>
        <w:tabs>
          <w:tab w:val="clear" w:pos="360"/>
        </w:tabs>
        <w:rPr>
          <w:rFonts w:ascii="Segoe UI Semilight" w:hAnsi="Segoe UI Semilight" w:cs="Segoe UI Semilight"/>
          <w:sz w:val="20"/>
          <w:szCs w:val="20"/>
        </w:rPr>
      </w:pPr>
      <w:r w:rsidRPr="00EB6CE0">
        <w:rPr>
          <w:rFonts w:ascii="Segoe UI Semilight" w:hAnsi="Segoe UI Semilight" w:cs="Segoe UI Semilight"/>
          <w:sz w:val="20"/>
          <w:szCs w:val="20"/>
        </w:rPr>
        <w:t xml:space="preserve">Implemented </w:t>
      </w:r>
      <w:r w:rsidRPr="00EB6CE0">
        <w:rPr>
          <w:rFonts w:ascii="Segoe UI Semilight" w:hAnsi="Segoe UI Semilight" w:cs="Segoe UI Semilight"/>
          <w:b/>
          <w:bCs/>
          <w:sz w:val="20"/>
          <w:szCs w:val="20"/>
        </w:rPr>
        <w:t>implicit and explicit cursors, cursor loops, and reference cursors</w:t>
      </w:r>
      <w:r w:rsidRPr="00EB6CE0">
        <w:rPr>
          <w:rFonts w:ascii="Segoe UI Semilight" w:hAnsi="Segoe UI Semilight" w:cs="Segoe UI Semilight"/>
          <w:sz w:val="20"/>
          <w:szCs w:val="20"/>
        </w:rPr>
        <w:t xml:space="preserve"> to efficiently process large datasets and complex transactional workflows.</w:t>
      </w:r>
    </w:p>
    <w:p w14:paraId="7FD05932" w14:textId="77777777" w:rsidR="008A5699" w:rsidRPr="00EB6CE0" w:rsidRDefault="008A5699" w:rsidP="00EB6CE0">
      <w:pPr>
        <w:numPr>
          <w:ilvl w:val="0"/>
          <w:numId w:val="12"/>
        </w:numPr>
        <w:tabs>
          <w:tab w:val="clear" w:pos="360"/>
        </w:tabs>
        <w:rPr>
          <w:rFonts w:ascii="Segoe UI Semilight" w:hAnsi="Segoe UI Semilight" w:cs="Segoe UI Semilight"/>
          <w:sz w:val="20"/>
          <w:szCs w:val="20"/>
        </w:rPr>
      </w:pPr>
      <w:r w:rsidRPr="00EB6CE0">
        <w:rPr>
          <w:rFonts w:ascii="Segoe UI Semilight" w:hAnsi="Segoe UI Semilight" w:cs="Segoe UI Semilight"/>
          <w:sz w:val="20"/>
          <w:szCs w:val="20"/>
        </w:rPr>
        <w:t xml:space="preserve">Performed </w:t>
      </w:r>
      <w:r w:rsidRPr="00EB6CE0">
        <w:rPr>
          <w:rFonts w:ascii="Segoe UI Semilight" w:hAnsi="Segoe UI Semilight" w:cs="Segoe UI Semilight"/>
          <w:b/>
          <w:bCs/>
          <w:sz w:val="20"/>
          <w:szCs w:val="20"/>
        </w:rPr>
        <w:t>unit testing, debugging, and validation</w:t>
      </w:r>
      <w:r w:rsidRPr="00EB6CE0">
        <w:rPr>
          <w:rFonts w:ascii="Segoe UI Semilight" w:hAnsi="Segoe UI Semilight" w:cs="Segoe UI Semilight"/>
          <w:sz w:val="20"/>
          <w:szCs w:val="20"/>
        </w:rPr>
        <w:t xml:space="preserve"> of database code to ensure accuracy, stability, and compliance with statutory requirements.</w:t>
      </w:r>
    </w:p>
    <w:p w14:paraId="76FABD2F" w14:textId="77777777" w:rsidR="008A5699" w:rsidRPr="00EB6CE0" w:rsidRDefault="008A5699" w:rsidP="00EB6CE0">
      <w:pPr>
        <w:numPr>
          <w:ilvl w:val="0"/>
          <w:numId w:val="12"/>
        </w:numPr>
        <w:tabs>
          <w:tab w:val="clear" w:pos="360"/>
        </w:tabs>
        <w:rPr>
          <w:rFonts w:ascii="Segoe UI Semilight" w:hAnsi="Segoe UI Semilight" w:cs="Segoe UI Semilight"/>
          <w:sz w:val="20"/>
          <w:szCs w:val="20"/>
        </w:rPr>
      </w:pPr>
      <w:r w:rsidRPr="00EB6CE0">
        <w:rPr>
          <w:rFonts w:ascii="Segoe UI Semilight" w:hAnsi="Segoe UI Semilight" w:cs="Segoe UI Semilight"/>
          <w:sz w:val="20"/>
          <w:szCs w:val="20"/>
        </w:rPr>
        <w:t xml:space="preserve">Supported </w:t>
      </w:r>
      <w:r w:rsidRPr="00EB6CE0">
        <w:rPr>
          <w:rFonts w:ascii="Segoe UI Semilight" w:hAnsi="Segoe UI Semilight" w:cs="Segoe UI Semilight"/>
          <w:b/>
          <w:bCs/>
          <w:sz w:val="20"/>
          <w:szCs w:val="20"/>
        </w:rPr>
        <w:t>system integration testing (SIT)</w:t>
      </w:r>
      <w:r w:rsidRPr="00EB6CE0">
        <w:rPr>
          <w:rFonts w:ascii="Segoe UI Semilight" w:hAnsi="Segoe UI Semilight" w:cs="Segoe UI Semilight"/>
          <w:sz w:val="20"/>
          <w:szCs w:val="20"/>
        </w:rPr>
        <w:t xml:space="preserve"> and assisted with deployment of database changes into production environments.</w:t>
      </w:r>
    </w:p>
    <w:p w14:paraId="0C38B52E" w14:textId="77777777" w:rsidR="008A5699" w:rsidRPr="00EB6CE0" w:rsidRDefault="008A5699" w:rsidP="00EB6CE0">
      <w:pPr>
        <w:numPr>
          <w:ilvl w:val="0"/>
          <w:numId w:val="12"/>
        </w:numPr>
        <w:tabs>
          <w:tab w:val="clear" w:pos="360"/>
        </w:tabs>
        <w:rPr>
          <w:rFonts w:ascii="Segoe UI Semilight" w:hAnsi="Segoe UI Semilight" w:cs="Segoe UI Semilight"/>
          <w:sz w:val="20"/>
          <w:szCs w:val="20"/>
        </w:rPr>
      </w:pPr>
      <w:r w:rsidRPr="00EB6CE0">
        <w:rPr>
          <w:rFonts w:ascii="Segoe UI Semilight" w:hAnsi="Segoe UI Semilight" w:cs="Segoe UI Semilight"/>
          <w:sz w:val="20"/>
          <w:szCs w:val="20"/>
        </w:rPr>
        <w:t xml:space="preserve">Optimized database performance through </w:t>
      </w:r>
      <w:r w:rsidRPr="00EB6CE0">
        <w:rPr>
          <w:rFonts w:ascii="Segoe UI Semilight" w:hAnsi="Segoe UI Semilight" w:cs="Segoe UI Semilight"/>
          <w:b/>
          <w:bCs/>
          <w:sz w:val="20"/>
          <w:szCs w:val="20"/>
        </w:rPr>
        <w:t>indexing strategies, query tuning, and execution plan analysis</w:t>
      </w:r>
      <w:r w:rsidRPr="00EB6CE0">
        <w:rPr>
          <w:rFonts w:ascii="Segoe UI Semilight" w:hAnsi="Segoe UI Semilight" w:cs="Segoe UI Semilight"/>
          <w:sz w:val="20"/>
          <w:szCs w:val="20"/>
        </w:rPr>
        <w:t>, ensuring reliable performance during high-volume peak filing cycles.</w:t>
      </w:r>
    </w:p>
    <w:p w14:paraId="768B57FC" w14:textId="77777777" w:rsidR="008A5699" w:rsidRPr="00EB6CE0" w:rsidRDefault="008A5699" w:rsidP="00EB6CE0">
      <w:pPr>
        <w:numPr>
          <w:ilvl w:val="0"/>
          <w:numId w:val="12"/>
        </w:numPr>
        <w:tabs>
          <w:tab w:val="clear" w:pos="360"/>
        </w:tabs>
        <w:rPr>
          <w:rFonts w:ascii="Segoe UI Semilight" w:hAnsi="Segoe UI Semilight" w:cs="Segoe UI Semilight"/>
          <w:sz w:val="20"/>
          <w:szCs w:val="20"/>
        </w:rPr>
      </w:pPr>
      <w:r w:rsidRPr="00EB6CE0">
        <w:rPr>
          <w:rFonts w:ascii="Segoe UI Semilight" w:hAnsi="Segoe UI Semilight" w:cs="Segoe UI Semilight"/>
          <w:sz w:val="20"/>
          <w:szCs w:val="20"/>
        </w:rPr>
        <w:t xml:space="preserve">Implemented and managed </w:t>
      </w:r>
      <w:r w:rsidRPr="00EB6CE0">
        <w:rPr>
          <w:rFonts w:ascii="Segoe UI Semilight" w:hAnsi="Segoe UI Semilight" w:cs="Segoe UI Semilight"/>
          <w:b/>
          <w:bCs/>
          <w:sz w:val="20"/>
          <w:szCs w:val="20"/>
        </w:rPr>
        <w:t>Oracle Job Scheduler</w:t>
      </w:r>
      <w:r w:rsidRPr="00EB6CE0">
        <w:rPr>
          <w:rFonts w:ascii="Segoe UI Semilight" w:hAnsi="Segoe UI Semilight" w:cs="Segoe UI Semilight"/>
          <w:sz w:val="20"/>
          <w:szCs w:val="20"/>
        </w:rPr>
        <w:t xml:space="preserve"> processes to support batch executions, periodic validations, and scheduled processing activities.</w:t>
      </w:r>
    </w:p>
    <w:p w14:paraId="5ABB5A2D" w14:textId="77777777" w:rsidR="008A5699" w:rsidRPr="00EB6CE0" w:rsidRDefault="008A5699" w:rsidP="00EB6CE0">
      <w:pPr>
        <w:numPr>
          <w:ilvl w:val="0"/>
          <w:numId w:val="12"/>
        </w:numPr>
        <w:tabs>
          <w:tab w:val="clear" w:pos="360"/>
        </w:tabs>
        <w:rPr>
          <w:rFonts w:ascii="Segoe UI Semilight" w:hAnsi="Segoe UI Semilight" w:cs="Segoe UI Semilight"/>
          <w:sz w:val="20"/>
          <w:szCs w:val="20"/>
        </w:rPr>
      </w:pPr>
      <w:r w:rsidRPr="00EB6CE0">
        <w:rPr>
          <w:rFonts w:ascii="Segoe UI Semilight" w:hAnsi="Segoe UI Semilight" w:cs="Segoe UI Semilight"/>
          <w:sz w:val="20"/>
          <w:szCs w:val="20"/>
        </w:rPr>
        <w:t xml:space="preserve">Conducted </w:t>
      </w:r>
      <w:r w:rsidRPr="00EB6CE0">
        <w:rPr>
          <w:rFonts w:ascii="Segoe UI Semilight" w:hAnsi="Segoe UI Semilight" w:cs="Segoe UI Semilight"/>
          <w:b/>
          <w:bCs/>
          <w:sz w:val="20"/>
          <w:szCs w:val="20"/>
        </w:rPr>
        <w:t>peer code reviews</w:t>
      </w:r>
      <w:r w:rsidRPr="00EB6CE0">
        <w:rPr>
          <w:rFonts w:ascii="Segoe UI Semilight" w:hAnsi="Segoe UI Semilight" w:cs="Segoe UI Semilight"/>
          <w:sz w:val="20"/>
          <w:szCs w:val="20"/>
        </w:rPr>
        <w:t xml:space="preserve"> to enforce coding standards, performance best practices, and data integrity.</w:t>
      </w:r>
    </w:p>
    <w:p w14:paraId="607F6575" w14:textId="77777777" w:rsidR="008A5699" w:rsidRPr="00EB6CE0" w:rsidRDefault="008A5699" w:rsidP="00EB6CE0">
      <w:pPr>
        <w:numPr>
          <w:ilvl w:val="0"/>
          <w:numId w:val="12"/>
        </w:numPr>
        <w:tabs>
          <w:tab w:val="clear" w:pos="360"/>
        </w:tabs>
        <w:rPr>
          <w:rFonts w:ascii="Segoe UI Semilight" w:hAnsi="Segoe UI Semilight" w:cs="Segoe UI Semilight"/>
          <w:sz w:val="20"/>
          <w:szCs w:val="20"/>
        </w:rPr>
      </w:pPr>
      <w:r w:rsidRPr="00EB6CE0">
        <w:rPr>
          <w:rFonts w:ascii="Segoe UI Semilight" w:hAnsi="Segoe UI Semilight" w:cs="Segoe UI Semilight"/>
          <w:sz w:val="20"/>
          <w:szCs w:val="20"/>
        </w:rPr>
        <w:t>Collaborated with business users and stakeholders to clarify requirements, assess impact of changes, and obtain approvals through detailed test results and documentation.</w:t>
      </w:r>
    </w:p>
    <w:p w14:paraId="1264360A" w14:textId="77777777" w:rsidR="008A5699" w:rsidRPr="00EB6CE0" w:rsidRDefault="008A5699" w:rsidP="00EB6CE0">
      <w:pPr>
        <w:numPr>
          <w:ilvl w:val="0"/>
          <w:numId w:val="12"/>
        </w:numPr>
        <w:tabs>
          <w:tab w:val="clear" w:pos="360"/>
        </w:tabs>
        <w:rPr>
          <w:rFonts w:ascii="Segoe UI Semilight" w:hAnsi="Segoe UI Semilight" w:cs="Segoe UI Semilight"/>
          <w:sz w:val="20"/>
          <w:szCs w:val="20"/>
        </w:rPr>
      </w:pPr>
      <w:r w:rsidRPr="00EB6CE0">
        <w:rPr>
          <w:rFonts w:ascii="Segoe UI Semilight" w:hAnsi="Segoe UI Semilight" w:cs="Segoe UI Semilight"/>
          <w:sz w:val="20"/>
          <w:szCs w:val="20"/>
        </w:rPr>
        <w:t xml:space="preserve">Produced and maintained </w:t>
      </w:r>
      <w:r w:rsidRPr="00EB6CE0">
        <w:rPr>
          <w:rFonts w:ascii="Segoe UI Semilight" w:hAnsi="Segoe UI Semilight" w:cs="Segoe UI Semilight"/>
          <w:b/>
          <w:bCs/>
          <w:sz w:val="20"/>
          <w:szCs w:val="20"/>
        </w:rPr>
        <w:t>technical design documents and project artifacts</w:t>
      </w:r>
      <w:r w:rsidRPr="00EB6CE0">
        <w:rPr>
          <w:rFonts w:ascii="Segoe UI Semilight" w:hAnsi="Segoe UI Semilight" w:cs="Segoe UI Semilight"/>
          <w:sz w:val="20"/>
          <w:szCs w:val="20"/>
        </w:rPr>
        <w:t>, ensuring traceability of changes and adherence to project standards.</w:t>
      </w:r>
    </w:p>
    <w:p w14:paraId="2979CCC4" w14:textId="77777777" w:rsidR="008A5699" w:rsidRPr="00EB6CE0" w:rsidRDefault="008A5699" w:rsidP="00EB6CE0">
      <w:pPr>
        <w:numPr>
          <w:ilvl w:val="0"/>
          <w:numId w:val="12"/>
        </w:numPr>
        <w:tabs>
          <w:tab w:val="clear" w:pos="360"/>
        </w:tabs>
        <w:rPr>
          <w:rFonts w:ascii="Segoe UI Semilight" w:hAnsi="Segoe UI Semilight" w:cs="Segoe UI Semilight"/>
          <w:sz w:val="20"/>
          <w:szCs w:val="20"/>
        </w:rPr>
      </w:pPr>
      <w:r w:rsidRPr="00EB6CE0">
        <w:rPr>
          <w:rFonts w:ascii="Segoe UI Semilight" w:hAnsi="Segoe UI Semilight" w:cs="Segoe UI Semilight"/>
          <w:sz w:val="20"/>
          <w:szCs w:val="20"/>
        </w:rPr>
        <w:t xml:space="preserve">Supported </w:t>
      </w:r>
      <w:r w:rsidRPr="00EB6CE0">
        <w:rPr>
          <w:rFonts w:ascii="Segoe UI Semilight" w:hAnsi="Segoe UI Semilight" w:cs="Segoe UI Semilight"/>
          <w:b/>
          <w:bCs/>
          <w:sz w:val="20"/>
          <w:szCs w:val="20"/>
        </w:rPr>
        <w:t>production management teams</w:t>
      </w:r>
      <w:r w:rsidRPr="00EB6CE0">
        <w:rPr>
          <w:rFonts w:ascii="Segoe UI Semilight" w:hAnsi="Segoe UI Semilight" w:cs="Segoe UI Semilight"/>
          <w:sz w:val="20"/>
          <w:szCs w:val="20"/>
        </w:rPr>
        <w:t xml:space="preserve"> by investigating and resolving database-related incidents and data issues within defined SLAs.</w:t>
      </w:r>
    </w:p>
    <w:p w14:paraId="40B13858" w14:textId="77777777" w:rsidR="008A5699" w:rsidRPr="00EB6CE0" w:rsidRDefault="008A5699" w:rsidP="00EB6CE0">
      <w:pPr>
        <w:numPr>
          <w:ilvl w:val="0"/>
          <w:numId w:val="12"/>
        </w:numPr>
        <w:tabs>
          <w:tab w:val="clear" w:pos="360"/>
        </w:tabs>
        <w:rPr>
          <w:rFonts w:ascii="Segoe UI Semilight" w:hAnsi="Segoe UI Semilight" w:cs="Segoe UI Semilight"/>
          <w:sz w:val="20"/>
          <w:szCs w:val="20"/>
        </w:rPr>
      </w:pPr>
      <w:r w:rsidRPr="00EB6CE0">
        <w:rPr>
          <w:rFonts w:ascii="Segoe UI Semilight" w:hAnsi="Segoe UI Semilight" w:cs="Segoe UI Semilight"/>
          <w:sz w:val="20"/>
          <w:szCs w:val="20"/>
        </w:rPr>
        <w:t xml:space="preserve">Delivered </w:t>
      </w:r>
      <w:r w:rsidRPr="00EB6CE0">
        <w:rPr>
          <w:rFonts w:ascii="Segoe UI Semilight" w:hAnsi="Segoe UI Semilight" w:cs="Segoe UI Semilight"/>
          <w:b/>
          <w:bCs/>
          <w:sz w:val="20"/>
          <w:szCs w:val="20"/>
        </w:rPr>
        <w:t>knowledge transfer sessions</w:t>
      </w:r>
      <w:r w:rsidRPr="00EB6CE0">
        <w:rPr>
          <w:rFonts w:ascii="Segoe UI Semilight" w:hAnsi="Segoe UI Semilight" w:cs="Segoe UI Semilight"/>
          <w:sz w:val="20"/>
          <w:szCs w:val="20"/>
        </w:rPr>
        <w:t xml:space="preserve"> to new and existing team members, ensuring continuity and operational readiness.</w:t>
      </w:r>
    </w:p>
    <w:p w14:paraId="50F97F28" w14:textId="7D5B3165" w:rsidR="008A5699" w:rsidRPr="00EB6CE0" w:rsidRDefault="008A5699" w:rsidP="00EB6CE0">
      <w:pPr>
        <w:rPr>
          <w:rFonts w:ascii="Segoe UI Semilight" w:hAnsi="Segoe UI Semilight" w:cs="Segoe UI Semilight"/>
          <w:sz w:val="20"/>
          <w:szCs w:val="20"/>
        </w:rPr>
      </w:pPr>
      <w:r w:rsidRPr="00EB6CE0">
        <w:rPr>
          <w:rFonts w:ascii="Segoe UI Semilight" w:hAnsi="Segoe UI Semilight" w:cs="Segoe UI Semilight"/>
          <w:b/>
          <w:bCs/>
          <w:sz w:val="20"/>
          <w:szCs w:val="20"/>
        </w:rPr>
        <w:t xml:space="preserve">Environment: </w:t>
      </w:r>
      <w:r w:rsidRPr="00EB6CE0">
        <w:rPr>
          <w:rFonts w:ascii="Segoe UI Semilight" w:hAnsi="Segoe UI Semilight" w:cs="Segoe UI Semilight"/>
          <w:sz w:val="20"/>
          <w:szCs w:val="20"/>
        </w:rPr>
        <w:t>Oracle Database, Oracle SQL, PL/SQL, Oracle SQL Developer, Oracle Job Scheduler, Database Design &amp; Modeling, Indexing &amp; Performance Tuning, Tortoise SVN, Notepad++, Enterprise Production Support</w:t>
      </w:r>
    </w:p>
    <w:p w14:paraId="0E710CAD" w14:textId="77777777" w:rsidR="008A5699" w:rsidRPr="00EB6CE0" w:rsidRDefault="008A5699" w:rsidP="00EB6CE0">
      <w:pPr>
        <w:rPr>
          <w:rFonts w:ascii="Segoe UI Semilight" w:hAnsi="Segoe UI Semilight" w:cs="Segoe UI Semilight"/>
          <w:sz w:val="20"/>
          <w:szCs w:val="20"/>
        </w:rPr>
      </w:pPr>
    </w:p>
    <w:p w14:paraId="2D510964" w14:textId="77777777" w:rsidR="00051B5B" w:rsidRPr="00EB6CE0" w:rsidRDefault="00051B5B" w:rsidP="00EB6CE0">
      <w:pPr>
        <w:pStyle w:val="ListBullet"/>
      </w:pPr>
    </w:p>
    <w:p w14:paraId="7356768F" w14:textId="0C7E8F81" w:rsidR="007C5076" w:rsidRPr="00EB6CE0" w:rsidRDefault="007C5076" w:rsidP="00EB6CE0">
      <w:pPr>
        <w:pStyle w:val="ListBullet"/>
        <w:rPr>
          <w:rFonts w:eastAsia="Arial"/>
          <w:b w:val="0"/>
          <w:color w:val="000000" w:themeColor="text1"/>
        </w:rPr>
      </w:pPr>
      <w:r w:rsidRPr="00EB6CE0">
        <w:t>Client:</w:t>
      </w:r>
      <w:r w:rsidRPr="00EB6CE0">
        <w:tab/>
      </w:r>
      <w:r w:rsidRPr="00EB6CE0">
        <w:tab/>
      </w:r>
      <w:r w:rsidR="000E4198" w:rsidRPr="00EB6CE0">
        <w:t xml:space="preserve">Deutsche Bank </w:t>
      </w:r>
      <w:r w:rsidR="000E4198" w:rsidRPr="00EB6CE0">
        <w:rPr>
          <w:color w:val="000000" w:themeColor="text1"/>
        </w:rPr>
        <w:t xml:space="preserve">– </w:t>
      </w:r>
      <w:r w:rsidR="00051B5B" w:rsidRPr="00EB6CE0">
        <w:rPr>
          <w:color w:val="000000" w:themeColor="text1"/>
        </w:rPr>
        <w:t>New York, NY</w:t>
      </w:r>
      <w:r w:rsidR="000E4198" w:rsidRPr="00EB6CE0">
        <w:tab/>
      </w:r>
      <w:r w:rsidR="000E4198" w:rsidRPr="00EB6CE0">
        <w:rPr>
          <w:bCs/>
        </w:rPr>
        <w:tab/>
      </w:r>
      <w:r w:rsidR="000E4198" w:rsidRPr="00EB6CE0">
        <w:rPr>
          <w:bCs/>
        </w:rPr>
        <w:tab/>
      </w:r>
      <w:r w:rsidR="000E4198" w:rsidRPr="00EB6CE0">
        <w:rPr>
          <w:bCs/>
        </w:rPr>
        <w:tab/>
      </w:r>
      <w:r w:rsidR="00051B5B" w:rsidRPr="00EB6CE0">
        <w:rPr>
          <w:bCs/>
        </w:rPr>
        <w:tab/>
      </w:r>
      <w:r w:rsidR="00051B5B" w:rsidRPr="00EB6CE0">
        <w:rPr>
          <w:b w:val="0"/>
        </w:rPr>
        <w:t xml:space="preserve">June 2013 </w:t>
      </w:r>
      <w:r w:rsidR="000E4198" w:rsidRPr="00EB6CE0">
        <w:rPr>
          <w:b w:val="0"/>
        </w:rPr>
        <w:t>– Jan 2015</w:t>
      </w:r>
    </w:p>
    <w:p w14:paraId="570F445C" w14:textId="05A770BA" w:rsidR="000E4198" w:rsidRPr="00EB6CE0" w:rsidRDefault="000E4198" w:rsidP="00EB6CE0">
      <w:pPr>
        <w:pBdr>
          <w:bottom w:val="single" w:sz="6" w:space="1" w:color="auto"/>
        </w:pBdr>
        <w:rPr>
          <w:rFonts w:ascii="Segoe UI Semilight" w:hAnsi="Segoe UI Semilight" w:cs="Segoe UI Semilight"/>
          <w:b/>
          <w:bCs/>
          <w:color w:val="000000" w:themeColor="text1"/>
          <w:sz w:val="20"/>
          <w:szCs w:val="20"/>
        </w:rPr>
      </w:pPr>
      <w:r w:rsidRPr="00EB6CE0">
        <w:rPr>
          <w:rFonts w:ascii="Segoe UI Semilight" w:hAnsi="Segoe UI Semilight" w:cs="Segoe UI Semilight"/>
          <w:b/>
          <w:bCs/>
          <w:color w:val="000000" w:themeColor="text1"/>
          <w:sz w:val="20"/>
          <w:szCs w:val="20"/>
        </w:rPr>
        <w:t>Employer:</w:t>
      </w:r>
      <w:r w:rsidRPr="00EB6CE0">
        <w:rPr>
          <w:rFonts w:ascii="Segoe UI Semilight" w:hAnsi="Segoe UI Semilight" w:cs="Segoe UI Semilight"/>
          <w:b/>
          <w:bCs/>
          <w:color w:val="000000" w:themeColor="text1"/>
          <w:sz w:val="20"/>
          <w:szCs w:val="20"/>
        </w:rPr>
        <w:tab/>
        <w:t>TCS –</w:t>
      </w:r>
      <w:r w:rsidR="00051B5B" w:rsidRPr="00EB6CE0">
        <w:rPr>
          <w:rFonts w:ascii="Segoe UI Semilight" w:hAnsi="Segoe UI Semilight" w:cs="Segoe UI Semilight"/>
          <w:b/>
          <w:bCs/>
          <w:color w:val="000000" w:themeColor="text1"/>
          <w:sz w:val="20"/>
          <w:szCs w:val="20"/>
        </w:rPr>
        <w:t xml:space="preserve"> Bengaluru, India</w:t>
      </w:r>
    </w:p>
    <w:p w14:paraId="7FBE535C" w14:textId="77777777" w:rsidR="000E4198" w:rsidRPr="00EB6CE0" w:rsidRDefault="000E4198" w:rsidP="00EB6CE0">
      <w:pPr>
        <w:pBdr>
          <w:bottom w:val="single" w:sz="6" w:space="1" w:color="auto"/>
        </w:pBdr>
        <w:rPr>
          <w:rFonts w:ascii="Segoe UI Semilight" w:hAnsi="Segoe UI Semilight" w:cs="Segoe UI Semilight"/>
          <w:b/>
          <w:bCs/>
          <w:color w:val="000000" w:themeColor="text1"/>
          <w:sz w:val="20"/>
          <w:szCs w:val="20"/>
        </w:rPr>
      </w:pPr>
      <w:r w:rsidRPr="00EB6CE0">
        <w:rPr>
          <w:rFonts w:ascii="Segoe UI Semilight" w:hAnsi="Segoe UI Semilight" w:cs="Segoe UI Semilight"/>
          <w:b/>
          <w:bCs/>
          <w:color w:val="000000" w:themeColor="text1"/>
          <w:sz w:val="20"/>
          <w:szCs w:val="20"/>
        </w:rPr>
        <w:t>Project:</w:t>
      </w:r>
      <w:r w:rsidRPr="00EB6CE0">
        <w:rPr>
          <w:rFonts w:ascii="Segoe UI Semilight" w:hAnsi="Segoe UI Semilight" w:cs="Segoe UI Semilight"/>
          <w:b/>
          <w:bCs/>
          <w:color w:val="000000" w:themeColor="text1"/>
          <w:sz w:val="20"/>
          <w:szCs w:val="20"/>
        </w:rPr>
        <w:tab/>
      </w:r>
      <w:r w:rsidRPr="00EB6CE0">
        <w:rPr>
          <w:rFonts w:ascii="Segoe UI Semilight" w:hAnsi="Segoe UI Semilight" w:cs="Segoe UI Semilight"/>
          <w:b/>
          <w:bCs/>
          <w:color w:val="000000" w:themeColor="text1"/>
          <w:sz w:val="20"/>
          <w:szCs w:val="20"/>
        </w:rPr>
        <w:tab/>
        <w:t>Eagle Pace</w:t>
      </w:r>
    </w:p>
    <w:p w14:paraId="4390FDBD" w14:textId="71E58079" w:rsidR="007C5076" w:rsidRPr="00EB6CE0" w:rsidRDefault="007C5076" w:rsidP="00EB6CE0">
      <w:pPr>
        <w:pBdr>
          <w:bottom w:val="single" w:sz="6" w:space="1" w:color="auto"/>
        </w:pBdr>
        <w:rPr>
          <w:rFonts w:ascii="Segoe UI Semilight" w:eastAsia="Times New Roman" w:hAnsi="Segoe UI Semilight" w:cs="Segoe UI Semilight"/>
          <w:b/>
          <w:sz w:val="20"/>
          <w:szCs w:val="20"/>
        </w:rPr>
      </w:pPr>
      <w:r w:rsidRPr="00EB6CE0">
        <w:rPr>
          <w:rFonts w:ascii="Segoe UI Semilight" w:hAnsi="Segoe UI Semilight" w:cs="Segoe UI Semilight"/>
          <w:b/>
          <w:bCs/>
          <w:color w:val="000000" w:themeColor="text1"/>
          <w:sz w:val="20"/>
          <w:szCs w:val="20"/>
        </w:rPr>
        <w:t xml:space="preserve">Role: </w:t>
      </w:r>
      <w:r w:rsidRPr="00EB6CE0">
        <w:rPr>
          <w:rFonts w:ascii="Segoe UI Semilight" w:hAnsi="Segoe UI Semilight" w:cs="Segoe UI Semilight"/>
          <w:b/>
          <w:bCs/>
          <w:color w:val="000000" w:themeColor="text1"/>
          <w:sz w:val="20"/>
          <w:szCs w:val="20"/>
        </w:rPr>
        <w:tab/>
      </w:r>
      <w:r w:rsidRPr="00EB6CE0">
        <w:rPr>
          <w:rFonts w:ascii="Segoe UI Semilight" w:hAnsi="Segoe UI Semilight" w:cs="Segoe UI Semilight"/>
          <w:b/>
          <w:bCs/>
          <w:color w:val="000000" w:themeColor="text1"/>
          <w:sz w:val="20"/>
          <w:szCs w:val="20"/>
        </w:rPr>
        <w:tab/>
      </w:r>
      <w:r w:rsidR="00051B5B" w:rsidRPr="00EB6CE0">
        <w:rPr>
          <w:rFonts w:ascii="Segoe UI Semilight" w:hAnsi="Segoe UI Semilight" w:cs="Segoe UI Semilight"/>
          <w:b/>
          <w:bCs/>
          <w:color w:val="000000" w:themeColor="text1"/>
          <w:sz w:val="20"/>
          <w:szCs w:val="20"/>
        </w:rPr>
        <w:t>Software Engineer</w:t>
      </w:r>
    </w:p>
    <w:p w14:paraId="2C630551" w14:textId="77777777" w:rsidR="007C5076" w:rsidRPr="00EB6CE0" w:rsidRDefault="007C5076" w:rsidP="00EB6CE0">
      <w:pPr>
        <w:pStyle w:val="NoSpacing1"/>
        <w:shd w:val="clear" w:color="auto" w:fill="FFFFFF" w:themeFill="background1"/>
        <w:rPr>
          <w:rFonts w:ascii="Segoe UI Semilight" w:eastAsiaTheme="minorHAnsi" w:hAnsi="Segoe UI Semilight" w:cs="Segoe UI Semilight"/>
          <w:b/>
          <w:bCs/>
        </w:rPr>
      </w:pPr>
    </w:p>
    <w:p w14:paraId="58425096" w14:textId="5D5683CB" w:rsidR="000E4198" w:rsidRPr="00EB6CE0" w:rsidRDefault="008A5699" w:rsidP="00EB6CE0">
      <w:pPr>
        <w:rPr>
          <w:rFonts w:ascii="Segoe UI Semilight" w:hAnsi="Segoe UI Semilight" w:cs="Segoe UI Semilight"/>
          <w:sz w:val="20"/>
          <w:szCs w:val="20"/>
        </w:rPr>
      </w:pPr>
      <w:r w:rsidRPr="00EB6CE0">
        <w:rPr>
          <w:rFonts w:ascii="Segoe UI Semilight" w:hAnsi="Segoe UI Semilight" w:cs="Segoe UI Semilight"/>
          <w:sz w:val="20"/>
          <w:szCs w:val="20"/>
        </w:rPr>
        <w:t>Eagle PACE is a centralized Reference Data Management (RDM) platform used by the Data Services group within Deutsche Asset Management to support trading, accounting, and fund management systems. The platform acted as a Golden Data Repository, ingesting securities reference data from multiple external vendor sources across different subject areas. Incoming data was validated, standardized, and enriched using predefined business rules to create a trusted golden copy of security master data. The system supported creation of new securities, ongoing data refreshes from vendor feeds, and outbound data distribution to downstream trading and accounting applications. The platform played a critical role in ensuring data accuracy, consistency, and timeliness across enterprise investment systems.</w:t>
      </w:r>
    </w:p>
    <w:p w14:paraId="12D00AE8" w14:textId="77777777" w:rsidR="00D3236B" w:rsidRPr="00EB6CE0" w:rsidRDefault="00D3236B" w:rsidP="00EB6CE0">
      <w:pPr>
        <w:rPr>
          <w:rFonts w:ascii="Segoe UI Semilight" w:hAnsi="Segoe UI Semilight" w:cs="Segoe UI Semilight"/>
          <w:sz w:val="20"/>
          <w:szCs w:val="20"/>
        </w:rPr>
      </w:pPr>
    </w:p>
    <w:p w14:paraId="1C5E4483" w14:textId="77777777" w:rsidR="00D3236B" w:rsidRPr="00EB6CE0" w:rsidRDefault="00D3236B" w:rsidP="00EB6CE0">
      <w:pPr>
        <w:numPr>
          <w:ilvl w:val="0"/>
          <w:numId w:val="13"/>
        </w:numPr>
        <w:tabs>
          <w:tab w:val="clear" w:pos="360"/>
        </w:tabs>
        <w:rPr>
          <w:rFonts w:ascii="Segoe UI Semilight" w:hAnsi="Segoe UI Semilight" w:cs="Segoe UI Semilight"/>
          <w:sz w:val="20"/>
          <w:szCs w:val="20"/>
        </w:rPr>
      </w:pPr>
      <w:r w:rsidRPr="00EB6CE0">
        <w:rPr>
          <w:rFonts w:ascii="Segoe UI Semilight" w:hAnsi="Segoe UI Semilight" w:cs="Segoe UI Semilight"/>
          <w:sz w:val="20"/>
          <w:szCs w:val="20"/>
        </w:rPr>
        <w:t xml:space="preserve">Contributed to the design and development of </w:t>
      </w:r>
      <w:r w:rsidRPr="00EB6CE0">
        <w:rPr>
          <w:rFonts w:ascii="Segoe UI Semilight" w:hAnsi="Segoe UI Semilight" w:cs="Segoe UI Semilight"/>
          <w:b/>
          <w:bCs/>
          <w:sz w:val="20"/>
          <w:szCs w:val="20"/>
        </w:rPr>
        <w:t>reference data processing modules</w:t>
      </w:r>
      <w:r w:rsidRPr="00EB6CE0">
        <w:rPr>
          <w:rFonts w:ascii="Segoe UI Semilight" w:hAnsi="Segoe UI Semilight" w:cs="Segoe UI Semilight"/>
          <w:sz w:val="20"/>
          <w:szCs w:val="20"/>
        </w:rPr>
        <w:t xml:space="preserve"> supporting security master data ingestion, validation, and enrichment workflows.</w:t>
      </w:r>
    </w:p>
    <w:p w14:paraId="67771E91" w14:textId="77777777" w:rsidR="00D3236B" w:rsidRPr="00EB6CE0" w:rsidRDefault="00D3236B" w:rsidP="00EB6CE0">
      <w:pPr>
        <w:numPr>
          <w:ilvl w:val="0"/>
          <w:numId w:val="13"/>
        </w:numPr>
        <w:tabs>
          <w:tab w:val="clear" w:pos="360"/>
        </w:tabs>
        <w:rPr>
          <w:rFonts w:ascii="Segoe UI Semilight" w:hAnsi="Segoe UI Semilight" w:cs="Segoe UI Semilight"/>
          <w:sz w:val="20"/>
          <w:szCs w:val="20"/>
        </w:rPr>
      </w:pPr>
      <w:r w:rsidRPr="00EB6CE0">
        <w:rPr>
          <w:rFonts w:ascii="Segoe UI Semilight" w:hAnsi="Segoe UI Semilight" w:cs="Segoe UI Semilight"/>
          <w:sz w:val="20"/>
          <w:szCs w:val="20"/>
        </w:rPr>
        <w:t xml:space="preserve">Developed and enhanced </w:t>
      </w:r>
      <w:r w:rsidRPr="00EB6CE0">
        <w:rPr>
          <w:rFonts w:ascii="Segoe UI Semilight" w:hAnsi="Segoe UI Semilight" w:cs="Segoe UI Semilight"/>
          <w:b/>
          <w:bCs/>
          <w:sz w:val="20"/>
          <w:szCs w:val="20"/>
        </w:rPr>
        <w:t>Oracle PL/SQL packages, procedures, and functions</w:t>
      </w:r>
      <w:r w:rsidRPr="00EB6CE0">
        <w:rPr>
          <w:rFonts w:ascii="Segoe UI Semilight" w:hAnsi="Segoe UI Semilight" w:cs="Segoe UI Semilight"/>
          <w:sz w:val="20"/>
          <w:szCs w:val="20"/>
        </w:rPr>
        <w:t xml:space="preserve"> to implement business rules for data validation, transformation, and golden record creation.</w:t>
      </w:r>
    </w:p>
    <w:p w14:paraId="5FDC9DBB" w14:textId="77777777" w:rsidR="00D3236B" w:rsidRPr="00EB6CE0" w:rsidRDefault="00D3236B" w:rsidP="00EB6CE0">
      <w:pPr>
        <w:numPr>
          <w:ilvl w:val="0"/>
          <w:numId w:val="13"/>
        </w:numPr>
        <w:tabs>
          <w:tab w:val="clear" w:pos="360"/>
        </w:tabs>
        <w:rPr>
          <w:rFonts w:ascii="Segoe UI Semilight" w:hAnsi="Segoe UI Semilight" w:cs="Segoe UI Semilight"/>
          <w:sz w:val="20"/>
          <w:szCs w:val="20"/>
        </w:rPr>
      </w:pPr>
      <w:r w:rsidRPr="00EB6CE0">
        <w:rPr>
          <w:rFonts w:ascii="Segoe UI Semilight" w:hAnsi="Segoe UI Semilight" w:cs="Segoe UI Semilight"/>
          <w:sz w:val="20"/>
          <w:szCs w:val="20"/>
        </w:rPr>
        <w:t>Supported ingestion of reference data from multiple vendor feeds, applying rule-based checks to ensure data accuracy, completeness, and consistency before downstream distribution.</w:t>
      </w:r>
    </w:p>
    <w:p w14:paraId="2D9BEED8" w14:textId="77777777" w:rsidR="00D3236B" w:rsidRPr="00EB6CE0" w:rsidRDefault="00D3236B" w:rsidP="00EB6CE0">
      <w:pPr>
        <w:numPr>
          <w:ilvl w:val="0"/>
          <w:numId w:val="13"/>
        </w:numPr>
        <w:tabs>
          <w:tab w:val="clear" w:pos="360"/>
        </w:tabs>
        <w:rPr>
          <w:rFonts w:ascii="Segoe UI Semilight" w:hAnsi="Segoe UI Semilight" w:cs="Segoe UI Semilight"/>
          <w:sz w:val="20"/>
          <w:szCs w:val="20"/>
        </w:rPr>
      </w:pPr>
      <w:r w:rsidRPr="00EB6CE0">
        <w:rPr>
          <w:rFonts w:ascii="Segoe UI Semilight" w:hAnsi="Segoe UI Semilight" w:cs="Segoe UI Semilight"/>
          <w:sz w:val="20"/>
          <w:szCs w:val="20"/>
        </w:rPr>
        <w:t xml:space="preserve">Implemented and optimized </w:t>
      </w:r>
      <w:r w:rsidRPr="00EB6CE0">
        <w:rPr>
          <w:rFonts w:ascii="Segoe UI Semilight" w:hAnsi="Segoe UI Semilight" w:cs="Segoe UI Semilight"/>
          <w:b/>
          <w:bCs/>
          <w:sz w:val="20"/>
          <w:szCs w:val="20"/>
        </w:rPr>
        <w:t>database objects</w:t>
      </w:r>
      <w:r w:rsidRPr="00EB6CE0">
        <w:rPr>
          <w:rFonts w:ascii="Segoe UI Semilight" w:hAnsi="Segoe UI Semilight" w:cs="Segoe UI Semilight"/>
          <w:sz w:val="20"/>
          <w:szCs w:val="20"/>
        </w:rPr>
        <w:t xml:space="preserve"> including tables, indexes, views, and constraints to support high-volume reference data processing.</w:t>
      </w:r>
    </w:p>
    <w:p w14:paraId="52269B20" w14:textId="77777777" w:rsidR="00D3236B" w:rsidRPr="00EB6CE0" w:rsidRDefault="00D3236B" w:rsidP="00EB6CE0">
      <w:pPr>
        <w:numPr>
          <w:ilvl w:val="0"/>
          <w:numId w:val="13"/>
        </w:numPr>
        <w:tabs>
          <w:tab w:val="clear" w:pos="360"/>
        </w:tabs>
        <w:rPr>
          <w:rFonts w:ascii="Segoe UI Semilight" w:hAnsi="Segoe UI Semilight" w:cs="Segoe UI Semilight"/>
          <w:sz w:val="20"/>
          <w:szCs w:val="20"/>
        </w:rPr>
      </w:pPr>
      <w:r w:rsidRPr="00EB6CE0">
        <w:rPr>
          <w:rFonts w:ascii="Segoe UI Semilight" w:hAnsi="Segoe UI Semilight" w:cs="Segoe UI Semilight"/>
          <w:sz w:val="20"/>
          <w:szCs w:val="20"/>
        </w:rPr>
        <w:t xml:space="preserve">Proactively </w:t>
      </w:r>
      <w:r w:rsidRPr="00EB6CE0">
        <w:rPr>
          <w:rFonts w:ascii="Segoe UI Semilight" w:hAnsi="Segoe UI Semilight" w:cs="Segoe UI Semilight"/>
          <w:b/>
          <w:bCs/>
          <w:sz w:val="20"/>
          <w:szCs w:val="20"/>
        </w:rPr>
        <w:t>tuned stored procedures and SQL queries</w:t>
      </w:r>
      <w:r w:rsidRPr="00EB6CE0">
        <w:rPr>
          <w:rFonts w:ascii="Segoe UI Semilight" w:hAnsi="Segoe UI Semilight" w:cs="Segoe UI Semilight"/>
          <w:sz w:val="20"/>
          <w:szCs w:val="20"/>
        </w:rPr>
        <w:t xml:space="preserve"> to improve system performance and reduce batch processing times.</w:t>
      </w:r>
    </w:p>
    <w:p w14:paraId="2E19FF7B" w14:textId="77777777" w:rsidR="00D3236B" w:rsidRPr="00EB6CE0" w:rsidRDefault="00D3236B" w:rsidP="00EB6CE0">
      <w:pPr>
        <w:numPr>
          <w:ilvl w:val="0"/>
          <w:numId w:val="13"/>
        </w:numPr>
        <w:tabs>
          <w:tab w:val="clear" w:pos="360"/>
        </w:tabs>
        <w:rPr>
          <w:rFonts w:ascii="Segoe UI Semilight" w:hAnsi="Segoe UI Semilight" w:cs="Segoe UI Semilight"/>
          <w:sz w:val="20"/>
          <w:szCs w:val="20"/>
        </w:rPr>
      </w:pPr>
      <w:r w:rsidRPr="00EB6CE0">
        <w:rPr>
          <w:rFonts w:ascii="Segoe UI Semilight" w:hAnsi="Segoe UI Semilight" w:cs="Segoe UI Semilight"/>
          <w:sz w:val="20"/>
          <w:szCs w:val="20"/>
        </w:rPr>
        <w:lastRenderedPageBreak/>
        <w:t xml:space="preserve">Designed and maintained </w:t>
      </w:r>
      <w:r w:rsidRPr="00EB6CE0">
        <w:rPr>
          <w:rFonts w:ascii="Segoe UI Semilight" w:hAnsi="Segoe UI Semilight" w:cs="Segoe UI Semilight"/>
          <w:b/>
          <w:bCs/>
          <w:sz w:val="20"/>
          <w:szCs w:val="20"/>
        </w:rPr>
        <w:t>outbound data feeds</w:t>
      </w:r>
      <w:r w:rsidRPr="00EB6CE0">
        <w:rPr>
          <w:rFonts w:ascii="Segoe UI Semilight" w:hAnsi="Segoe UI Semilight" w:cs="Segoe UI Semilight"/>
          <w:sz w:val="20"/>
          <w:szCs w:val="20"/>
        </w:rPr>
        <w:t xml:space="preserve"> supplying validated reference data to trading, accounting, and fund management systems.</w:t>
      </w:r>
    </w:p>
    <w:p w14:paraId="366AD7E4" w14:textId="77777777" w:rsidR="00D3236B" w:rsidRPr="00EB6CE0" w:rsidRDefault="00D3236B" w:rsidP="00EB6CE0">
      <w:pPr>
        <w:numPr>
          <w:ilvl w:val="0"/>
          <w:numId w:val="13"/>
        </w:numPr>
        <w:tabs>
          <w:tab w:val="clear" w:pos="360"/>
        </w:tabs>
        <w:rPr>
          <w:rFonts w:ascii="Segoe UI Semilight" w:hAnsi="Segoe UI Semilight" w:cs="Segoe UI Semilight"/>
          <w:sz w:val="20"/>
          <w:szCs w:val="20"/>
        </w:rPr>
      </w:pPr>
      <w:r w:rsidRPr="00EB6CE0">
        <w:rPr>
          <w:rFonts w:ascii="Segoe UI Semilight" w:hAnsi="Segoe UI Semilight" w:cs="Segoe UI Semilight"/>
          <w:sz w:val="20"/>
          <w:szCs w:val="20"/>
        </w:rPr>
        <w:t xml:space="preserve">Assisted in </w:t>
      </w:r>
      <w:r w:rsidRPr="00EB6CE0">
        <w:rPr>
          <w:rFonts w:ascii="Segoe UI Semilight" w:hAnsi="Segoe UI Semilight" w:cs="Segoe UI Semilight"/>
          <w:b/>
          <w:bCs/>
          <w:sz w:val="20"/>
          <w:szCs w:val="20"/>
        </w:rPr>
        <w:t>new security creation workflows</w:t>
      </w:r>
      <w:r w:rsidRPr="00EB6CE0">
        <w:rPr>
          <w:rFonts w:ascii="Segoe UI Semilight" w:hAnsi="Segoe UI Semilight" w:cs="Segoe UI Semilight"/>
          <w:sz w:val="20"/>
          <w:szCs w:val="20"/>
        </w:rPr>
        <w:t>, enabling timely availability of reference data for downstream trading and accounting applications.</w:t>
      </w:r>
    </w:p>
    <w:p w14:paraId="3BE9273C" w14:textId="77777777" w:rsidR="00D3236B" w:rsidRPr="00EB6CE0" w:rsidRDefault="00D3236B" w:rsidP="00EB6CE0">
      <w:pPr>
        <w:numPr>
          <w:ilvl w:val="0"/>
          <w:numId w:val="13"/>
        </w:numPr>
        <w:tabs>
          <w:tab w:val="clear" w:pos="360"/>
        </w:tabs>
        <w:rPr>
          <w:rFonts w:ascii="Segoe UI Semilight" w:hAnsi="Segoe UI Semilight" w:cs="Segoe UI Semilight"/>
          <w:sz w:val="20"/>
          <w:szCs w:val="20"/>
        </w:rPr>
      </w:pPr>
      <w:r w:rsidRPr="00EB6CE0">
        <w:rPr>
          <w:rFonts w:ascii="Segoe UI Semilight" w:hAnsi="Segoe UI Semilight" w:cs="Segoe UI Semilight"/>
          <w:sz w:val="20"/>
          <w:szCs w:val="20"/>
        </w:rPr>
        <w:t>Worked closely with client stakeholders and business users to understand data requirements, clarify rules, and support implementation and change requests.</w:t>
      </w:r>
    </w:p>
    <w:p w14:paraId="7A9307BA" w14:textId="77777777" w:rsidR="00D3236B" w:rsidRPr="00EB6CE0" w:rsidRDefault="00D3236B" w:rsidP="00EB6CE0">
      <w:pPr>
        <w:numPr>
          <w:ilvl w:val="0"/>
          <w:numId w:val="13"/>
        </w:numPr>
        <w:tabs>
          <w:tab w:val="clear" w:pos="360"/>
        </w:tabs>
        <w:rPr>
          <w:rFonts w:ascii="Segoe UI Semilight" w:hAnsi="Segoe UI Semilight" w:cs="Segoe UI Semilight"/>
          <w:sz w:val="20"/>
          <w:szCs w:val="20"/>
        </w:rPr>
      </w:pPr>
      <w:r w:rsidRPr="00EB6CE0">
        <w:rPr>
          <w:rFonts w:ascii="Segoe UI Semilight" w:hAnsi="Segoe UI Semilight" w:cs="Segoe UI Semilight"/>
          <w:sz w:val="20"/>
          <w:szCs w:val="20"/>
        </w:rPr>
        <w:t xml:space="preserve">Supported </w:t>
      </w:r>
      <w:r w:rsidRPr="00EB6CE0">
        <w:rPr>
          <w:rFonts w:ascii="Segoe UI Semilight" w:hAnsi="Segoe UI Semilight" w:cs="Segoe UI Semilight"/>
          <w:b/>
          <w:bCs/>
          <w:sz w:val="20"/>
          <w:szCs w:val="20"/>
        </w:rPr>
        <w:t>batch scheduling and monitoring</w:t>
      </w:r>
      <w:r w:rsidRPr="00EB6CE0">
        <w:rPr>
          <w:rFonts w:ascii="Segoe UI Semilight" w:hAnsi="Segoe UI Semilight" w:cs="Segoe UI Semilight"/>
          <w:sz w:val="20"/>
          <w:szCs w:val="20"/>
        </w:rPr>
        <w:t xml:space="preserve"> using Control-M to ensure timely execution of reference data loads and refresh processes.</w:t>
      </w:r>
    </w:p>
    <w:p w14:paraId="759C7017" w14:textId="77777777" w:rsidR="00D3236B" w:rsidRPr="00EB6CE0" w:rsidRDefault="00D3236B" w:rsidP="00EB6CE0">
      <w:pPr>
        <w:numPr>
          <w:ilvl w:val="0"/>
          <w:numId w:val="13"/>
        </w:numPr>
        <w:tabs>
          <w:tab w:val="clear" w:pos="360"/>
        </w:tabs>
        <w:rPr>
          <w:rFonts w:ascii="Segoe UI Semilight" w:hAnsi="Segoe UI Semilight" w:cs="Segoe UI Semilight"/>
          <w:sz w:val="20"/>
          <w:szCs w:val="20"/>
        </w:rPr>
      </w:pPr>
      <w:r w:rsidRPr="00EB6CE0">
        <w:rPr>
          <w:rFonts w:ascii="Segoe UI Semilight" w:hAnsi="Segoe UI Semilight" w:cs="Segoe UI Semilight"/>
          <w:sz w:val="20"/>
          <w:szCs w:val="20"/>
        </w:rPr>
        <w:t>Handled multiple functional modules simultaneously, providing operational support and resolving data and processing issues.</w:t>
      </w:r>
    </w:p>
    <w:p w14:paraId="0D851693" w14:textId="77777777" w:rsidR="00D3236B" w:rsidRPr="00EB6CE0" w:rsidRDefault="00D3236B" w:rsidP="00EB6CE0">
      <w:pPr>
        <w:numPr>
          <w:ilvl w:val="0"/>
          <w:numId w:val="13"/>
        </w:numPr>
        <w:tabs>
          <w:tab w:val="clear" w:pos="360"/>
        </w:tabs>
        <w:rPr>
          <w:rFonts w:ascii="Segoe UI Semilight" w:hAnsi="Segoe UI Semilight" w:cs="Segoe UI Semilight"/>
          <w:sz w:val="20"/>
          <w:szCs w:val="20"/>
        </w:rPr>
      </w:pPr>
      <w:r w:rsidRPr="00EB6CE0">
        <w:rPr>
          <w:rFonts w:ascii="Segoe UI Semilight" w:hAnsi="Segoe UI Semilight" w:cs="Segoe UI Semilight"/>
          <w:sz w:val="20"/>
          <w:szCs w:val="20"/>
        </w:rPr>
        <w:t xml:space="preserve">Participated in </w:t>
      </w:r>
      <w:r w:rsidRPr="00EB6CE0">
        <w:rPr>
          <w:rFonts w:ascii="Segoe UI Semilight" w:hAnsi="Segoe UI Semilight" w:cs="Segoe UI Semilight"/>
          <w:b/>
          <w:bCs/>
          <w:sz w:val="20"/>
          <w:szCs w:val="20"/>
        </w:rPr>
        <w:t>code reviews and knowledge sharing</w:t>
      </w:r>
      <w:r w:rsidRPr="00EB6CE0">
        <w:rPr>
          <w:rFonts w:ascii="Segoe UI Semilight" w:hAnsi="Segoe UI Semilight" w:cs="Segoe UI Semilight"/>
          <w:sz w:val="20"/>
          <w:szCs w:val="20"/>
        </w:rPr>
        <w:t>, ensuring adherence to development standards and best practices.</w:t>
      </w:r>
    </w:p>
    <w:p w14:paraId="2B37E9D8" w14:textId="3185651F" w:rsidR="00D3236B" w:rsidRPr="00EB6CE0" w:rsidRDefault="00D3236B" w:rsidP="00EB6CE0">
      <w:pPr>
        <w:rPr>
          <w:rFonts w:ascii="Segoe UI Semilight" w:hAnsi="Segoe UI Semilight" w:cs="Segoe UI Semilight"/>
          <w:sz w:val="20"/>
          <w:szCs w:val="20"/>
        </w:rPr>
      </w:pPr>
      <w:r w:rsidRPr="00EB6CE0">
        <w:rPr>
          <w:rFonts w:ascii="Segoe UI Semilight" w:hAnsi="Segoe UI Semilight" w:cs="Segoe UI Semilight"/>
          <w:b/>
          <w:bCs/>
          <w:sz w:val="20"/>
          <w:szCs w:val="20"/>
        </w:rPr>
        <w:t xml:space="preserve">Environment: </w:t>
      </w:r>
      <w:r w:rsidRPr="00EB6CE0">
        <w:rPr>
          <w:rFonts w:ascii="Segoe UI Semilight" w:hAnsi="Segoe UI Semilight" w:cs="Segoe UI Semilight"/>
          <w:sz w:val="20"/>
          <w:szCs w:val="20"/>
        </w:rPr>
        <w:t>Oracle Database, Oracle SQL, PL/SQL, Oracle SQL Developer, Control-M Job Scheduler, Database Design &amp; Performance Tuning, Tortoise SVN, Notepad++, Enterprise Banking Systems</w:t>
      </w:r>
    </w:p>
    <w:p w14:paraId="1D659366" w14:textId="27E122C6" w:rsidR="1BA3B3FF" w:rsidRPr="00EB6CE0" w:rsidRDefault="1BA3B3FF" w:rsidP="00EB6CE0">
      <w:pPr>
        <w:rPr>
          <w:rFonts w:ascii="Segoe UI Semilight" w:hAnsi="Segoe UI Semilight" w:cs="Segoe UI Semilight"/>
          <w:sz w:val="20"/>
          <w:szCs w:val="20"/>
        </w:rPr>
      </w:pPr>
    </w:p>
    <w:p w14:paraId="2413E559" w14:textId="4BB45936" w:rsidR="1BA3B3FF" w:rsidRPr="00EB6CE0" w:rsidRDefault="1BA3B3FF" w:rsidP="00EB6CE0">
      <w:pPr>
        <w:rPr>
          <w:rFonts w:ascii="Segoe UI Semilight" w:hAnsi="Segoe UI Semilight" w:cs="Segoe UI Semilight"/>
          <w:sz w:val="20"/>
          <w:szCs w:val="20"/>
        </w:rPr>
      </w:pPr>
    </w:p>
    <w:p w14:paraId="072847DA" w14:textId="2DC8BF88" w:rsidR="00051B5B" w:rsidRPr="00EB6CE0" w:rsidRDefault="00051B5B" w:rsidP="00EB6CE0">
      <w:pPr>
        <w:pBdr>
          <w:bottom w:val="single" w:sz="6" w:space="1" w:color="auto"/>
        </w:pBdr>
        <w:rPr>
          <w:rFonts w:ascii="Segoe UI Semilight" w:hAnsi="Segoe UI Semilight" w:cs="Segoe UI Semilight"/>
          <w:b/>
          <w:bCs/>
          <w:color w:val="000000" w:themeColor="text1"/>
          <w:sz w:val="20"/>
          <w:szCs w:val="20"/>
        </w:rPr>
      </w:pPr>
      <w:r w:rsidRPr="00EB6CE0">
        <w:rPr>
          <w:rFonts w:ascii="Segoe UI Semilight" w:hAnsi="Segoe UI Semilight" w:cs="Segoe UI Semilight"/>
          <w:b/>
          <w:bCs/>
          <w:color w:val="000000" w:themeColor="text1"/>
          <w:sz w:val="20"/>
          <w:szCs w:val="20"/>
        </w:rPr>
        <w:t>Employer:</w:t>
      </w:r>
      <w:r w:rsidRPr="00EB6CE0">
        <w:rPr>
          <w:rFonts w:ascii="Segoe UI Semilight" w:hAnsi="Segoe UI Semilight" w:cs="Segoe UI Semilight"/>
          <w:b/>
          <w:bCs/>
          <w:color w:val="000000" w:themeColor="text1"/>
          <w:sz w:val="20"/>
          <w:szCs w:val="20"/>
        </w:rPr>
        <w:tab/>
        <w:t>TCS – Bengaluru, India</w:t>
      </w:r>
      <w:r w:rsidRPr="00EB6CE0">
        <w:rPr>
          <w:rFonts w:ascii="Segoe UI Semilight" w:hAnsi="Segoe UI Semilight" w:cs="Segoe UI Semilight"/>
          <w:b/>
          <w:bCs/>
          <w:color w:val="000000" w:themeColor="text1"/>
          <w:sz w:val="20"/>
          <w:szCs w:val="20"/>
        </w:rPr>
        <w:tab/>
      </w:r>
      <w:r w:rsidRPr="00EB6CE0">
        <w:rPr>
          <w:rFonts w:ascii="Segoe UI Semilight" w:hAnsi="Segoe UI Semilight" w:cs="Segoe UI Semilight"/>
          <w:b/>
          <w:bCs/>
          <w:color w:val="000000" w:themeColor="text1"/>
          <w:sz w:val="20"/>
          <w:szCs w:val="20"/>
        </w:rPr>
        <w:tab/>
      </w:r>
      <w:r w:rsidRPr="00EB6CE0">
        <w:rPr>
          <w:rFonts w:ascii="Segoe UI Semilight" w:hAnsi="Segoe UI Semilight" w:cs="Segoe UI Semilight"/>
          <w:b/>
          <w:bCs/>
          <w:color w:val="000000" w:themeColor="text1"/>
          <w:sz w:val="20"/>
          <w:szCs w:val="20"/>
        </w:rPr>
        <w:tab/>
      </w:r>
      <w:r w:rsidRPr="00EB6CE0">
        <w:rPr>
          <w:rFonts w:ascii="Segoe UI Semilight" w:hAnsi="Segoe UI Semilight" w:cs="Segoe UI Semilight"/>
          <w:b/>
          <w:bCs/>
          <w:color w:val="000000" w:themeColor="text1"/>
          <w:sz w:val="20"/>
          <w:szCs w:val="20"/>
        </w:rPr>
        <w:tab/>
      </w:r>
      <w:r w:rsidRPr="00EB6CE0">
        <w:rPr>
          <w:rFonts w:ascii="Segoe UI Semilight" w:hAnsi="Segoe UI Semilight" w:cs="Segoe UI Semilight"/>
          <w:b/>
          <w:bCs/>
          <w:color w:val="000000" w:themeColor="text1"/>
          <w:sz w:val="20"/>
          <w:szCs w:val="20"/>
        </w:rPr>
        <w:tab/>
      </w:r>
      <w:r w:rsidR="004029DC" w:rsidRPr="00EB6CE0">
        <w:rPr>
          <w:rFonts w:ascii="Segoe UI Semilight" w:hAnsi="Segoe UI Semilight" w:cs="Segoe UI Semilight"/>
          <w:b/>
          <w:bCs/>
          <w:color w:val="000000" w:themeColor="text1"/>
          <w:sz w:val="20"/>
          <w:szCs w:val="20"/>
        </w:rPr>
        <w:tab/>
      </w:r>
      <w:r w:rsidRPr="00EB6CE0">
        <w:rPr>
          <w:rFonts w:ascii="Segoe UI Semilight" w:hAnsi="Segoe UI Semilight" w:cs="Segoe UI Semilight"/>
          <w:sz w:val="20"/>
          <w:szCs w:val="20"/>
        </w:rPr>
        <w:t>Dec 2012 – May 2013</w:t>
      </w:r>
    </w:p>
    <w:p w14:paraId="09392D53" w14:textId="73D9D71D" w:rsidR="00051B5B" w:rsidRPr="00EB6CE0" w:rsidRDefault="00051B5B" w:rsidP="00EB6CE0">
      <w:pPr>
        <w:pBdr>
          <w:bottom w:val="single" w:sz="6" w:space="1" w:color="auto"/>
        </w:pBdr>
        <w:rPr>
          <w:rFonts w:ascii="Segoe UI Semilight" w:hAnsi="Segoe UI Semilight" w:cs="Segoe UI Semilight"/>
          <w:b/>
          <w:bCs/>
          <w:color w:val="000000" w:themeColor="text1"/>
          <w:sz w:val="20"/>
          <w:szCs w:val="20"/>
        </w:rPr>
      </w:pPr>
      <w:r w:rsidRPr="00EB6CE0">
        <w:rPr>
          <w:rFonts w:ascii="Segoe UI Semilight" w:hAnsi="Segoe UI Semilight" w:cs="Segoe UI Semilight"/>
          <w:b/>
          <w:bCs/>
          <w:color w:val="000000" w:themeColor="text1"/>
          <w:sz w:val="20"/>
          <w:szCs w:val="20"/>
        </w:rPr>
        <w:t xml:space="preserve">Role: </w:t>
      </w:r>
      <w:r w:rsidRPr="00EB6CE0">
        <w:rPr>
          <w:rFonts w:ascii="Segoe UI Semilight" w:hAnsi="Segoe UI Semilight" w:cs="Segoe UI Semilight"/>
          <w:b/>
          <w:bCs/>
          <w:color w:val="000000" w:themeColor="text1"/>
          <w:sz w:val="20"/>
          <w:szCs w:val="20"/>
        </w:rPr>
        <w:tab/>
      </w:r>
      <w:r w:rsidRPr="00EB6CE0">
        <w:rPr>
          <w:rFonts w:ascii="Segoe UI Semilight" w:hAnsi="Segoe UI Semilight" w:cs="Segoe UI Semilight"/>
          <w:b/>
          <w:bCs/>
          <w:color w:val="000000" w:themeColor="text1"/>
          <w:sz w:val="20"/>
          <w:szCs w:val="20"/>
        </w:rPr>
        <w:tab/>
        <w:t>Software Engineer</w:t>
      </w:r>
    </w:p>
    <w:p w14:paraId="368FE84E" w14:textId="59D12223" w:rsidR="00051B5B" w:rsidRPr="00EB6CE0" w:rsidRDefault="00051B5B" w:rsidP="00EB6CE0">
      <w:pPr>
        <w:pBdr>
          <w:bottom w:val="single" w:sz="6" w:space="1" w:color="auto"/>
        </w:pBdr>
        <w:rPr>
          <w:rFonts w:ascii="Segoe UI Semilight" w:eastAsia="Times New Roman" w:hAnsi="Segoe UI Semilight" w:cs="Segoe UI Semilight"/>
          <w:b/>
          <w:sz w:val="20"/>
          <w:szCs w:val="20"/>
        </w:rPr>
      </w:pPr>
      <w:r w:rsidRPr="00EB6CE0">
        <w:rPr>
          <w:rFonts w:ascii="Segoe UI Semilight" w:hAnsi="Segoe UI Semilight" w:cs="Segoe UI Semilight"/>
          <w:b/>
          <w:bCs/>
          <w:color w:val="000000" w:themeColor="text1"/>
          <w:sz w:val="20"/>
          <w:szCs w:val="20"/>
        </w:rPr>
        <w:t>Project:</w:t>
      </w:r>
      <w:r w:rsidRPr="00EB6CE0">
        <w:rPr>
          <w:rFonts w:ascii="Segoe UI Semilight" w:hAnsi="Segoe UI Semilight" w:cs="Segoe UI Semilight"/>
          <w:b/>
          <w:bCs/>
          <w:color w:val="000000" w:themeColor="text1"/>
          <w:sz w:val="20"/>
          <w:szCs w:val="20"/>
        </w:rPr>
        <w:tab/>
      </w:r>
      <w:r w:rsidRPr="00EB6CE0">
        <w:rPr>
          <w:rFonts w:ascii="Segoe UI Semilight" w:hAnsi="Segoe UI Semilight" w:cs="Segoe UI Semilight"/>
          <w:b/>
          <w:bCs/>
          <w:color w:val="000000" w:themeColor="text1"/>
          <w:sz w:val="20"/>
          <w:szCs w:val="20"/>
        </w:rPr>
        <w:tab/>
      </w:r>
      <w:r w:rsidRPr="00EB6CE0">
        <w:rPr>
          <w:rFonts w:ascii="Segoe UI Semilight" w:hAnsi="Segoe UI Semilight" w:cs="Segoe UI Semilight"/>
          <w:b/>
          <w:bCs/>
          <w:sz w:val="20"/>
          <w:szCs w:val="20"/>
        </w:rPr>
        <w:t>Hospital Management</w:t>
      </w:r>
    </w:p>
    <w:p w14:paraId="718C8C96" w14:textId="77777777" w:rsidR="00051B5B" w:rsidRPr="00EB6CE0" w:rsidRDefault="00051B5B" w:rsidP="00EB6CE0">
      <w:pPr>
        <w:pStyle w:val="NoSpacing1"/>
        <w:shd w:val="clear" w:color="auto" w:fill="FFFFFF" w:themeFill="background1"/>
        <w:rPr>
          <w:rFonts w:ascii="Segoe UI Semilight" w:eastAsiaTheme="minorHAnsi" w:hAnsi="Segoe UI Semilight" w:cs="Segoe UI Semilight"/>
          <w:b/>
          <w:bCs/>
        </w:rPr>
      </w:pPr>
    </w:p>
    <w:p w14:paraId="7CC53D32" w14:textId="77777777" w:rsidR="00D3236B" w:rsidRPr="00EB6CE0" w:rsidRDefault="00D3236B" w:rsidP="00EB6CE0">
      <w:pPr>
        <w:rPr>
          <w:rFonts w:ascii="Segoe UI Semilight" w:hAnsi="Segoe UI Semilight" w:cs="Segoe UI Semilight"/>
          <w:sz w:val="20"/>
          <w:szCs w:val="20"/>
        </w:rPr>
      </w:pPr>
      <w:r w:rsidRPr="00EB6CE0">
        <w:rPr>
          <w:rFonts w:ascii="Segoe UI Semilight" w:hAnsi="Segoe UI Semilight" w:cs="Segoe UI Semilight"/>
          <w:sz w:val="20"/>
          <w:szCs w:val="20"/>
        </w:rPr>
        <w:t>The Hospital Management System project involved the development and enhancement of an enterprise application designed to manage core administrative and operational functions of a hospital. The application was structured into multiple functional modules, including building management, department management, ward and bed allocation, and billing. The system aimed to streamline hospital operations by centralizing data, improving resource utilization, and supporting day-to-day administrative workflows. As part of this early-career engagement, the role provided hands-on exposure to application development, database interactions, and testing activities within a structured enterprise delivery environment.</w:t>
      </w:r>
    </w:p>
    <w:p w14:paraId="7A05B194" w14:textId="77777777" w:rsidR="00D3236B" w:rsidRPr="00EB6CE0" w:rsidRDefault="00D3236B" w:rsidP="00EB6CE0">
      <w:pPr>
        <w:rPr>
          <w:rFonts w:ascii="Segoe UI Semilight" w:hAnsi="Segoe UI Semilight" w:cs="Segoe UI Semilight"/>
          <w:sz w:val="20"/>
          <w:szCs w:val="20"/>
        </w:rPr>
      </w:pPr>
    </w:p>
    <w:p w14:paraId="0E18D27E" w14:textId="77777777" w:rsidR="00D3236B" w:rsidRPr="00EB6CE0" w:rsidRDefault="00D3236B" w:rsidP="00EB6CE0">
      <w:pPr>
        <w:numPr>
          <w:ilvl w:val="0"/>
          <w:numId w:val="14"/>
        </w:numPr>
        <w:tabs>
          <w:tab w:val="clear" w:pos="360"/>
        </w:tabs>
        <w:rPr>
          <w:rFonts w:ascii="Segoe UI Semilight" w:hAnsi="Segoe UI Semilight" w:cs="Segoe UI Semilight"/>
          <w:sz w:val="20"/>
          <w:szCs w:val="20"/>
        </w:rPr>
      </w:pPr>
      <w:r w:rsidRPr="00EB6CE0">
        <w:rPr>
          <w:rFonts w:ascii="Segoe UI Semilight" w:hAnsi="Segoe UI Semilight" w:cs="Segoe UI Semilight"/>
          <w:sz w:val="20"/>
          <w:szCs w:val="20"/>
        </w:rPr>
        <w:t xml:space="preserve">Contributed to the development of a </w:t>
      </w:r>
      <w:r w:rsidRPr="00EB6CE0">
        <w:rPr>
          <w:rFonts w:ascii="Segoe UI Semilight" w:hAnsi="Segoe UI Semilight" w:cs="Segoe UI Semilight"/>
          <w:b/>
          <w:bCs/>
          <w:sz w:val="20"/>
          <w:szCs w:val="20"/>
        </w:rPr>
        <w:t>new sub-module for Building Management</w:t>
      </w:r>
      <w:r w:rsidRPr="00EB6CE0">
        <w:rPr>
          <w:rFonts w:ascii="Segoe UI Semilight" w:hAnsi="Segoe UI Semilight" w:cs="Segoe UI Semilight"/>
          <w:sz w:val="20"/>
          <w:szCs w:val="20"/>
        </w:rPr>
        <w:t>, supporting configuration and management of hospital infrastructure data.</w:t>
      </w:r>
    </w:p>
    <w:p w14:paraId="694FDFC5" w14:textId="77777777" w:rsidR="00D3236B" w:rsidRPr="00EB6CE0" w:rsidRDefault="00D3236B" w:rsidP="00EB6CE0">
      <w:pPr>
        <w:numPr>
          <w:ilvl w:val="0"/>
          <w:numId w:val="14"/>
        </w:numPr>
        <w:tabs>
          <w:tab w:val="clear" w:pos="360"/>
        </w:tabs>
        <w:rPr>
          <w:rFonts w:ascii="Segoe UI Semilight" w:hAnsi="Segoe UI Semilight" w:cs="Segoe UI Semilight"/>
          <w:sz w:val="20"/>
          <w:szCs w:val="20"/>
        </w:rPr>
      </w:pPr>
      <w:r w:rsidRPr="00EB6CE0">
        <w:rPr>
          <w:rFonts w:ascii="Segoe UI Semilight" w:hAnsi="Segoe UI Semilight" w:cs="Segoe UI Semilight"/>
          <w:sz w:val="20"/>
          <w:szCs w:val="20"/>
        </w:rPr>
        <w:t xml:space="preserve">Assisted in </w:t>
      </w:r>
      <w:r w:rsidRPr="00EB6CE0">
        <w:rPr>
          <w:rFonts w:ascii="Segoe UI Semilight" w:hAnsi="Segoe UI Semilight" w:cs="Segoe UI Semilight"/>
          <w:b/>
          <w:bCs/>
          <w:sz w:val="20"/>
          <w:szCs w:val="20"/>
        </w:rPr>
        <w:t>enhancing existing application modules</w:t>
      </w:r>
      <w:r w:rsidRPr="00EB6CE0">
        <w:rPr>
          <w:rFonts w:ascii="Segoe UI Semilight" w:hAnsi="Segoe UI Semilight" w:cs="Segoe UI Semilight"/>
          <w:sz w:val="20"/>
          <w:szCs w:val="20"/>
        </w:rPr>
        <w:t xml:space="preserve"> to accommodate evolving business and functional requirements.</w:t>
      </w:r>
    </w:p>
    <w:p w14:paraId="38488B04" w14:textId="77777777" w:rsidR="00D3236B" w:rsidRPr="00EB6CE0" w:rsidRDefault="00D3236B" w:rsidP="00EB6CE0">
      <w:pPr>
        <w:numPr>
          <w:ilvl w:val="0"/>
          <w:numId w:val="14"/>
        </w:numPr>
        <w:tabs>
          <w:tab w:val="clear" w:pos="360"/>
        </w:tabs>
        <w:rPr>
          <w:rFonts w:ascii="Segoe UI Semilight" w:hAnsi="Segoe UI Semilight" w:cs="Segoe UI Semilight"/>
          <w:sz w:val="20"/>
          <w:szCs w:val="20"/>
        </w:rPr>
      </w:pPr>
      <w:r w:rsidRPr="00EB6CE0">
        <w:rPr>
          <w:rFonts w:ascii="Segoe UI Semilight" w:hAnsi="Segoe UI Semilight" w:cs="Segoe UI Semilight"/>
          <w:sz w:val="20"/>
          <w:szCs w:val="20"/>
        </w:rPr>
        <w:t xml:space="preserve">Developed and maintained </w:t>
      </w:r>
      <w:r w:rsidRPr="00EB6CE0">
        <w:rPr>
          <w:rFonts w:ascii="Segoe UI Semilight" w:hAnsi="Segoe UI Semilight" w:cs="Segoe UI Semilight"/>
          <w:b/>
          <w:bCs/>
          <w:sz w:val="20"/>
          <w:szCs w:val="20"/>
        </w:rPr>
        <w:t>database components</w:t>
      </w:r>
      <w:r w:rsidRPr="00EB6CE0">
        <w:rPr>
          <w:rFonts w:ascii="Segoe UI Semilight" w:hAnsi="Segoe UI Semilight" w:cs="Segoe UI Semilight"/>
          <w:sz w:val="20"/>
          <w:szCs w:val="20"/>
        </w:rPr>
        <w:t xml:space="preserve"> using Oracle SQL and PL/SQL to support application functionality and data persistence.</w:t>
      </w:r>
    </w:p>
    <w:p w14:paraId="5209FB5C" w14:textId="77777777" w:rsidR="00D3236B" w:rsidRPr="00EB6CE0" w:rsidRDefault="00D3236B" w:rsidP="00EB6CE0">
      <w:pPr>
        <w:numPr>
          <w:ilvl w:val="0"/>
          <w:numId w:val="14"/>
        </w:numPr>
        <w:tabs>
          <w:tab w:val="clear" w:pos="360"/>
        </w:tabs>
        <w:rPr>
          <w:rFonts w:ascii="Segoe UI Semilight" w:hAnsi="Segoe UI Semilight" w:cs="Segoe UI Semilight"/>
          <w:sz w:val="20"/>
          <w:szCs w:val="20"/>
        </w:rPr>
      </w:pPr>
      <w:r w:rsidRPr="00EB6CE0">
        <w:rPr>
          <w:rFonts w:ascii="Segoe UI Semilight" w:hAnsi="Segoe UI Semilight" w:cs="Segoe UI Semilight"/>
          <w:sz w:val="20"/>
          <w:szCs w:val="20"/>
        </w:rPr>
        <w:t xml:space="preserve">Participated in the preparation of </w:t>
      </w:r>
      <w:r w:rsidRPr="00EB6CE0">
        <w:rPr>
          <w:rFonts w:ascii="Segoe UI Semilight" w:hAnsi="Segoe UI Semilight" w:cs="Segoe UI Semilight"/>
          <w:b/>
          <w:bCs/>
          <w:sz w:val="20"/>
          <w:szCs w:val="20"/>
        </w:rPr>
        <w:t>business scenarios, test cases, and user manuals</w:t>
      </w:r>
      <w:r w:rsidRPr="00EB6CE0">
        <w:rPr>
          <w:rFonts w:ascii="Segoe UI Semilight" w:hAnsi="Segoe UI Semilight" w:cs="Segoe UI Semilight"/>
          <w:sz w:val="20"/>
          <w:szCs w:val="20"/>
        </w:rPr>
        <w:t>, supporting application validation and user adoption.</w:t>
      </w:r>
    </w:p>
    <w:p w14:paraId="63FCC945" w14:textId="77777777" w:rsidR="00D3236B" w:rsidRPr="00EB6CE0" w:rsidRDefault="00D3236B" w:rsidP="00EB6CE0">
      <w:pPr>
        <w:numPr>
          <w:ilvl w:val="0"/>
          <w:numId w:val="14"/>
        </w:numPr>
        <w:tabs>
          <w:tab w:val="clear" w:pos="360"/>
        </w:tabs>
        <w:rPr>
          <w:rFonts w:ascii="Segoe UI Semilight" w:hAnsi="Segoe UI Semilight" w:cs="Segoe UI Semilight"/>
          <w:sz w:val="20"/>
          <w:szCs w:val="20"/>
        </w:rPr>
      </w:pPr>
      <w:r w:rsidRPr="00EB6CE0">
        <w:rPr>
          <w:rFonts w:ascii="Segoe UI Semilight" w:hAnsi="Segoe UI Semilight" w:cs="Segoe UI Semilight"/>
          <w:sz w:val="20"/>
          <w:szCs w:val="20"/>
        </w:rPr>
        <w:t xml:space="preserve">Gained hands-on experience in </w:t>
      </w:r>
      <w:r w:rsidRPr="00EB6CE0">
        <w:rPr>
          <w:rFonts w:ascii="Segoe UI Semilight" w:hAnsi="Segoe UI Semilight" w:cs="Segoe UI Semilight"/>
          <w:b/>
          <w:bCs/>
          <w:sz w:val="20"/>
          <w:szCs w:val="20"/>
        </w:rPr>
        <w:t>functional testing, user acceptance testing (UAT), and defect analysis</w:t>
      </w:r>
      <w:r w:rsidRPr="00EB6CE0">
        <w:rPr>
          <w:rFonts w:ascii="Segoe UI Semilight" w:hAnsi="Segoe UI Semilight" w:cs="Segoe UI Semilight"/>
          <w:sz w:val="20"/>
          <w:szCs w:val="20"/>
        </w:rPr>
        <w:t>, ensuring application quality and stability.</w:t>
      </w:r>
    </w:p>
    <w:p w14:paraId="73C23587" w14:textId="77777777" w:rsidR="00D3236B" w:rsidRPr="00EB6CE0" w:rsidRDefault="00D3236B" w:rsidP="00EB6CE0">
      <w:pPr>
        <w:numPr>
          <w:ilvl w:val="0"/>
          <w:numId w:val="14"/>
        </w:numPr>
        <w:tabs>
          <w:tab w:val="clear" w:pos="360"/>
        </w:tabs>
        <w:rPr>
          <w:rFonts w:ascii="Segoe UI Semilight" w:hAnsi="Segoe UI Semilight" w:cs="Segoe UI Semilight"/>
          <w:sz w:val="20"/>
          <w:szCs w:val="20"/>
        </w:rPr>
      </w:pPr>
      <w:r w:rsidRPr="00EB6CE0">
        <w:rPr>
          <w:rFonts w:ascii="Segoe UI Semilight" w:hAnsi="Segoe UI Semilight" w:cs="Segoe UI Semilight"/>
          <w:sz w:val="20"/>
          <w:szCs w:val="20"/>
        </w:rPr>
        <w:t>Collaborated with senior developers and functional teams to understand requirements, troubleshoot issues, and support application enhancements.</w:t>
      </w:r>
    </w:p>
    <w:p w14:paraId="10D2D811" w14:textId="77D97F51" w:rsidR="00D3236B" w:rsidRPr="00EB6CE0" w:rsidRDefault="00D3236B" w:rsidP="00EB6CE0">
      <w:pPr>
        <w:rPr>
          <w:rFonts w:ascii="Segoe UI Semilight" w:hAnsi="Segoe UI Semilight" w:cs="Segoe UI Semilight"/>
          <w:sz w:val="20"/>
          <w:szCs w:val="20"/>
        </w:rPr>
      </w:pPr>
      <w:r w:rsidRPr="00EB6CE0">
        <w:rPr>
          <w:rFonts w:ascii="Segoe UI Semilight" w:hAnsi="Segoe UI Semilight" w:cs="Segoe UI Semilight"/>
          <w:b/>
          <w:bCs/>
          <w:sz w:val="20"/>
          <w:szCs w:val="20"/>
        </w:rPr>
        <w:t xml:space="preserve">Environment: </w:t>
      </w:r>
      <w:r w:rsidRPr="00EB6CE0">
        <w:rPr>
          <w:rFonts w:ascii="Segoe UI Semilight" w:hAnsi="Segoe UI Semilight" w:cs="Segoe UI Semilight"/>
          <w:sz w:val="20"/>
          <w:szCs w:val="20"/>
        </w:rPr>
        <w:t>Oracle Database, Oracle SQL, PL/SQL, Oracle SQL Developer, C++, Visual Studio, Functional &amp; UAT Testing, Enterprise Application Development</w:t>
      </w:r>
    </w:p>
    <w:p w14:paraId="24B8497F" w14:textId="77777777" w:rsidR="00D3236B" w:rsidRDefault="00D3236B" w:rsidP="00EB6CE0">
      <w:pPr>
        <w:rPr>
          <w:rFonts w:ascii="Segoe UI Semilight" w:hAnsi="Segoe UI Semilight" w:cs="Segoe UI Semilight"/>
          <w:sz w:val="20"/>
          <w:szCs w:val="20"/>
        </w:rPr>
      </w:pPr>
    </w:p>
    <w:p w14:paraId="300EB0A4" w14:textId="77777777" w:rsidR="00EB6CE0" w:rsidRPr="00EB6CE0" w:rsidRDefault="00EB6CE0" w:rsidP="00EB6CE0">
      <w:pPr>
        <w:shd w:val="clear" w:color="auto" w:fill="CCCCCC"/>
        <w:rPr>
          <w:rFonts w:ascii="Segoe UI Semilight" w:hAnsi="Segoe UI Semilight" w:cs="Segoe UI Semilight"/>
          <w:b/>
          <w:bCs/>
          <w:smallCaps/>
          <w:color w:val="000000" w:themeColor="text1"/>
          <w:sz w:val="20"/>
          <w:szCs w:val="20"/>
        </w:rPr>
      </w:pPr>
      <w:r w:rsidRPr="00EB6CE0">
        <w:rPr>
          <w:rFonts w:ascii="Segoe UI Semilight" w:hAnsi="Segoe UI Semilight" w:cs="Segoe UI Semilight"/>
          <w:b/>
          <w:bCs/>
          <w:smallCaps/>
          <w:color w:val="000000" w:themeColor="text1"/>
          <w:sz w:val="20"/>
          <w:szCs w:val="20"/>
        </w:rPr>
        <w:t>Core Skills:</w:t>
      </w:r>
    </w:p>
    <w:p w14:paraId="3E9B54F3" w14:textId="77777777" w:rsidR="00EB6CE0" w:rsidRPr="00EB6CE0" w:rsidRDefault="00EB6CE0" w:rsidP="00EB6CE0">
      <w:pPr>
        <w:ind w:left="2880" w:hanging="2880"/>
        <w:rPr>
          <w:rFonts w:ascii="Segoe UI Semilight" w:hAnsi="Segoe UI Semilight" w:cs="Segoe UI Semilight"/>
          <w:color w:val="000000" w:themeColor="text1"/>
          <w:sz w:val="20"/>
          <w:szCs w:val="20"/>
        </w:rPr>
      </w:pPr>
    </w:p>
    <w:p w14:paraId="6816D228" w14:textId="77777777" w:rsidR="00EB6CE0" w:rsidRPr="00EB6CE0" w:rsidRDefault="00EB6CE0" w:rsidP="00EB6CE0">
      <w:pPr>
        <w:ind w:left="3240" w:hanging="3240"/>
        <w:rPr>
          <w:rFonts w:ascii="Segoe UI Semilight" w:eastAsiaTheme="minorEastAsia" w:hAnsi="Segoe UI Semilight" w:cs="Segoe UI Semilight"/>
          <w:sz w:val="20"/>
          <w:szCs w:val="20"/>
        </w:rPr>
      </w:pPr>
      <w:r w:rsidRPr="00EB6CE0">
        <w:rPr>
          <w:rFonts w:ascii="Segoe UI Semilight" w:hAnsi="Segoe UI Semilight" w:cs="Segoe UI Semilight"/>
          <w:sz w:val="20"/>
          <w:szCs w:val="20"/>
        </w:rPr>
        <w:t>Cloud Platforms &amp; Data Services:</w:t>
      </w:r>
      <w:r w:rsidRPr="00EB6CE0">
        <w:rPr>
          <w:rFonts w:ascii="Segoe UI Semilight" w:hAnsi="Segoe UI Semilight" w:cs="Segoe UI Semilight"/>
          <w:sz w:val="20"/>
          <w:szCs w:val="20"/>
        </w:rPr>
        <w:tab/>
        <w:t>Microsoft Azure, Azure Data Factory (ADF v2), Azure Databricks, Azure Data Lake Storage (ADLS Gen2), Azure Synapse Analytics, Azure SQL Database, Azure Blob Storage, Azure Key Vault, Azure Virtual Machines, Azure Logic Apps,</w:t>
      </w:r>
      <w:r w:rsidRPr="00EB6CE0">
        <w:rPr>
          <w:rFonts w:ascii="Segoe UI Semilight" w:eastAsiaTheme="minorEastAsia" w:hAnsi="Segoe UI Semilight" w:cs="Segoe UI Semilight"/>
          <w:sz w:val="20"/>
          <w:szCs w:val="20"/>
        </w:rPr>
        <w:t xml:space="preserve"> AWS S3, AWS Glue, IAM, AWS EC2</w:t>
      </w:r>
    </w:p>
    <w:p w14:paraId="4E89273D" w14:textId="77777777" w:rsidR="00EB6CE0" w:rsidRPr="00EB6CE0" w:rsidRDefault="00EB6CE0" w:rsidP="00EB6CE0">
      <w:pPr>
        <w:ind w:left="3240" w:hanging="3240"/>
        <w:rPr>
          <w:rFonts w:ascii="Segoe UI Semilight" w:hAnsi="Segoe UI Semilight" w:cs="Segoe UI Semilight"/>
          <w:sz w:val="20"/>
          <w:szCs w:val="20"/>
        </w:rPr>
      </w:pPr>
      <w:r w:rsidRPr="00EB6CE0">
        <w:rPr>
          <w:rFonts w:ascii="Segoe UI Semilight" w:hAnsi="Segoe UI Semilight" w:cs="Segoe UI Semilight"/>
          <w:sz w:val="20"/>
          <w:szCs w:val="20"/>
        </w:rPr>
        <w:t>Data Engineering &amp; Big Data:</w:t>
      </w:r>
      <w:r w:rsidRPr="00EB6CE0">
        <w:rPr>
          <w:rFonts w:ascii="Segoe UI Semilight" w:hAnsi="Segoe UI Semilight" w:cs="Segoe UI Semilight"/>
          <w:sz w:val="20"/>
          <w:szCs w:val="20"/>
        </w:rPr>
        <w:tab/>
        <w:t>End-to-End Data Pipeline Design, ELT / ETL Architecture, Distributed Data Processing, Batch Data Processing, Incremental Data Loads, Data Quality &amp; Validation Frameworks, Lakehouse Architecture, Delta Lake (ACID Transactions, Upserts, Schema Enforcement), Dimensional Data Modeling (Fact &amp; Dimension Tables), Slowly Changing Dimensions (SCD Type 1 &amp; Type 2), Medallion Architecture (Bronze/Silver/Gold), CDC (Change Data Capture)</w:t>
      </w:r>
    </w:p>
    <w:p w14:paraId="7EB33FC6" w14:textId="77777777" w:rsidR="00EB6CE0" w:rsidRPr="00EB6CE0" w:rsidRDefault="00EB6CE0" w:rsidP="00EB6CE0">
      <w:pPr>
        <w:ind w:left="3240" w:hanging="3240"/>
        <w:rPr>
          <w:rFonts w:ascii="Segoe UI Semilight" w:hAnsi="Segoe UI Semilight" w:cs="Segoe UI Semilight"/>
          <w:sz w:val="20"/>
          <w:szCs w:val="20"/>
        </w:rPr>
      </w:pPr>
      <w:r w:rsidRPr="00EB6CE0">
        <w:rPr>
          <w:rFonts w:ascii="Segoe UI Semilight" w:hAnsi="Segoe UI Semilight" w:cs="Segoe UI Semilight"/>
          <w:sz w:val="20"/>
          <w:szCs w:val="20"/>
        </w:rPr>
        <w:lastRenderedPageBreak/>
        <w:t>Programming &amp; Query Languages:</w:t>
      </w:r>
      <w:r w:rsidRPr="00EB6CE0">
        <w:rPr>
          <w:rFonts w:ascii="Segoe UI Semilight" w:hAnsi="Segoe UI Semilight" w:cs="Segoe UI Semilight"/>
          <w:sz w:val="20"/>
          <w:szCs w:val="20"/>
        </w:rPr>
        <w:tab/>
        <w:t>Python, PySpark, SQL, T-SQL, PL/SQL</w:t>
      </w:r>
    </w:p>
    <w:p w14:paraId="3DA28F5B" w14:textId="77777777" w:rsidR="00EB6CE0" w:rsidRPr="00EB6CE0" w:rsidRDefault="00EB6CE0" w:rsidP="00EB6CE0">
      <w:pPr>
        <w:ind w:left="3240" w:hanging="3240"/>
        <w:rPr>
          <w:rFonts w:ascii="Segoe UI Semilight" w:hAnsi="Segoe UI Semilight" w:cs="Segoe UI Semilight"/>
          <w:sz w:val="20"/>
          <w:szCs w:val="20"/>
        </w:rPr>
      </w:pPr>
      <w:r w:rsidRPr="00EB6CE0">
        <w:rPr>
          <w:rFonts w:ascii="Segoe UI Semilight" w:hAnsi="Segoe UI Semilight" w:cs="Segoe UI Semilight"/>
          <w:sz w:val="20"/>
          <w:szCs w:val="20"/>
        </w:rPr>
        <w:t>Databases &amp; Warehousing:</w:t>
      </w:r>
      <w:r w:rsidRPr="00EB6CE0">
        <w:rPr>
          <w:rFonts w:ascii="Segoe UI Semilight" w:hAnsi="Segoe UI Semilight" w:cs="Segoe UI Semilight"/>
          <w:sz w:val="20"/>
          <w:szCs w:val="20"/>
        </w:rPr>
        <w:tab/>
        <w:t>Oracle Database (12c), Azure SQL Database, AWS RDS, SQL Server, Snowflake (Data Loading &amp; Query Optimization – where applicable), Database Schema Design, Indexing &amp; Partitioning, Stored Procedures, Functions, Packages, Query Optimization &amp; Performance Tuning</w:t>
      </w:r>
    </w:p>
    <w:p w14:paraId="20627CCA" w14:textId="77777777" w:rsidR="00EB6CE0" w:rsidRPr="00EB6CE0" w:rsidRDefault="00EB6CE0" w:rsidP="00EB6CE0">
      <w:pPr>
        <w:ind w:left="3240" w:hanging="3240"/>
        <w:rPr>
          <w:rFonts w:ascii="Segoe UI Semilight" w:hAnsi="Segoe UI Semilight" w:cs="Segoe UI Semilight"/>
          <w:sz w:val="20"/>
          <w:szCs w:val="20"/>
        </w:rPr>
      </w:pPr>
      <w:r w:rsidRPr="00EB6CE0">
        <w:rPr>
          <w:rFonts w:ascii="Segoe UI Semilight" w:hAnsi="Segoe UI Semilight" w:cs="Segoe UI Semilight"/>
          <w:sz w:val="20"/>
          <w:szCs w:val="20"/>
        </w:rPr>
        <w:t>Orchestration &amp; Automation:</w:t>
      </w:r>
      <w:r w:rsidRPr="00EB6CE0">
        <w:rPr>
          <w:rFonts w:ascii="Segoe UI Semilight" w:hAnsi="Segoe UI Semilight" w:cs="Segoe UI Semilight"/>
          <w:sz w:val="20"/>
          <w:szCs w:val="20"/>
        </w:rPr>
        <w:tab/>
        <w:t>Azure Data Factory Pipelines &amp; Triggers, Control-M Job Scheduler, Oracle Job Scheduler, Batch Processing Frameworks</w:t>
      </w:r>
    </w:p>
    <w:p w14:paraId="7D5A05FB" w14:textId="77777777" w:rsidR="00EB6CE0" w:rsidRPr="00EB6CE0" w:rsidRDefault="00EB6CE0" w:rsidP="00EB6CE0">
      <w:pPr>
        <w:ind w:left="3240" w:hanging="3240"/>
        <w:rPr>
          <w:rFonts w:ascii="Segoe UI Semilight" w:hAnsi="Segoe UI Semilight" w:cs="Segoe UI Semilight"/>
          <w:sz w:val="20"/>
          <w:szCs w:val="20"/>
        </w:rPr>
      </w:pPr>
      <w:r w:rsidRPr="00EB6CE0">
        <w:rPr>
          <w:rFonts w:ascii="Segoe UI Semilight" w:hAnsi="Segoe UI Semilight" w:cs="Segoe UI Semilight"/>
          <w:sz w:val="20"/>
          <w:szCs w:val="20"/>
        </w:rPr>
        <w:t>CI/CD, DevOps &amp; Version Control:</w:t>
      </w:r>
      <w:r w:rsidRPr="00EB6CE0">
        <w:rPr>
          <w:rFonts w:ascii="Segoe UI Semilight" w:hAnsi="Segoe UI Semilight" w:cs="Segoe UI Semilight"/>
          <w:sz w:val="20"/>
          <w:szCs w:val="20"/>
        </w:rPr>
        <w:tab/>
        <w:t>Azure DevOps (CI/CD Pipelines), GIT, Jenkins, Flyway, Docker, TFS, Tortoise SVN</w:t>
      </w:r>
    </w:p>
    <w:p w14:paraId="01A45BA8" w14:textId="77777777" w:rsidR="00EB6CE0" w:rsidRPr="00EB6CE0" w:rsidRDefault="00EB6CE0" w:rsidP="00EB6CE0">
      <w:pPr>
        <w:ind w:left="3240" w:hanging="3240"/>
        <w:rPr>
          <w:rFonts w:ascii="Segoe UI Semilight" w:hAnsi="Segoe UI Semilight" w:cs="Segoe UI Semilight"/>
          <w:sz w:val="20"/>
          <w:szCs w:val="20"/>
        </w:rPr>
      </w:pPr>
      <w:r w:rsidRPr="00EB6CE0">
        <w:rPr>
          <w:rFonts w:ascii="Segoe UI Semilight" w:hAnsi="Segoe UI Semilight" w:cs="Segoe UI Semilight"/>
          <w:sz w:val="20"/>
          <w:szCs w:val="20"/>
        </w:rPr>
        <w:t>Monitoring, Security &amp; Governance:</w:t>
      </w:r>
      <w:r w:rsidRPr="00EB6CE0">
        <w:rPr>
          <w:rFonts w:ascii="Segoe UI Semilight" w:hAnsi="Segoe UI Semilight" w:cs="Segoe UI Semilight"/>
          <w:sz w:val="20"/>
          <w:szCs w:val="20"/>
        </w:rPr>
        <w:tab/>
        <w:t>Pipeline Monitoring &amp; Logging, Failure Handling &amp; Alerts, Secure Secrets Management (Azure Key Vault), Role-Based Access Control (RBAC), Data Validation &amp; Audit Controls</w:t>
      </w:r>
    </w:p>
    <w:p w14:paraId="195CFE0C" w14:textId="77777777" w:rsidR="00EB6CE0" w:rsidRPr="00EB6CE0" w:rsidRDefault="00EB6CE0" w:rsidP="00EB6CE0">
      <w:pPr>
        <w:ind w:left="3240" w:hanging="3240"/>
        <w:rPr>
          <w:rFonts w:ascii="Segoe UI Semilight" w:hAnsi="Segoe UI Semilight" w:cs="Segoe UI Semilight"/>
          <w:sz w:val="20"/>
          <w:szCs w:val="20"/>
        </w:rPr>
      </w:pPr>
      <w:r w:rsidRPr="00EB6CE0">
        <w:rPr>
          <w:rFonts w:ascii="Segoe UI Semilight" w:hAnsi="Segoe UI Semilight" w:cs="Segoe UI Semilight"/>
          <w:sz w:val="20"/>
          <w:szCs w:val="20"/>
        </w:rPr>
        <w:t>Reporting &amp; BI:</w:t>
      </w:r>
      <w:r w:rsidRPr="00EB6CE0">
        <w:rPr>
          <w:rFonts w:ascii="Segoe UI Semilight" w:hAnsi="Segoe UI Semilight" w:cs="Segoe UI Semilight"/>
          <w:sz w:val="20"/>
          <w:szCs w:val="20"/>
        </w:rPr>
        <w:tab/>
        <w:t>Power BI, Analytical Query Optimization, BI Data Preparation &amp; Consumption</w:t>
      </w:r>
    </w:p>
    <w:p w14:paraId="1F8AC6D0" w14:textId="77777777" w:rsidR="00EB6CE0" w:rsidRPr="00EB6CE0" w:rsidRDefault="00EB6CE0" w:rsidP="00EB6CE0">
      <w:pPr>
        <w:ind w:left="3240" w:hanging="3240"/>
        <w:rPr>
          <w:rFonts w:ascii="Segoe UI Semilight" w:hAnsi="Segoe UI Semilight" w:cs="Segoe UI Semilight"/>
          <w:sz w:val="20"/>
          <w:szCs w:val="20"/>
        </w:rPr>
      </w:pPr>
      <w:r w:rsidRPr="00EB6CE0">
        <w:rPr>
          <w:rFonts w:ascii="Segoe UI Semilight" w:hAnsi="Segoe UI Semilight" w:cs="Segoe UI Semilight"/>
          <w:sz w:val="20"/>
          <w:szCs w:val="20"/>
        </w:rPr>
        <w:t>Development Tools:</w:t>
      </w:r>
      <w:r w:rsidRPr="00EB6CE0">
        <w:rPr>
          <w:rFonts w:ascii="Segoe UI Semilight" w:hAnsi="Segoe UI Semilight" w:cs="Segoe UI Semilight"/>
          <w:sz w:val="20"/>
          <w:szCs w:val="20"/>
        </w:rPr>
        <w:tab/>
        <w:t>Azure Data Studio, Oracle SQL Developer, SQL Server Management Studio (SSMS), Jupyter Notebook, Visual Studio, Notepad++</w:t>
      </w:r>
    </w:p>
    <w:p w14:paraId="29F9DE3C" w14:textId="77777777" w:rsidR="00EB6CE0" w:rsidRPr="00EB6CE0" w:rsidRDefault="00EB6CE0" w:rsidP="00EB6CE0">
      <w:pPr>
        <w:ind w:left="3240" w:hanging="3240"/>
        <w:rPr>
          <w:rFonts w:ascii="Segoe UI Semilight" w:hAnsi="Segoe UI Semilight" w:cs="Segoe UI Semilight"/>
          <w:sz w:val="20"/>
          <w:szCs w:val="20"/>
        </w:rPr>
      </w:pPr>
      <w:r w:rsidRPr="00EB6CE0">
        <w:rPr>
          <w:rFonts w:ascii="Segoe UI Semilight" w:hAnsi="Segoe UI Semilight" w:cs="Segoe UI Semilight"/>
          <w:sz w:val="20"/>
          <w:szCs w:val="20"/>
        </w:rPr>
        <w:t>Methodologies &amp; Collaboration:</w:t>
      </w:r>
      <w:r w:rsidRPr="00EB6CE0">
        <w:rPr>
          <w:rFonts w:ascii="Segoe UI Semilight" w:hAnsi="Segoe UI Semilight" w:cs="Segoe UI Semilight"/>
          <w:sz w:val="20"/>
          <w:szCs w:val="20"/>
        </w:rPr>
        <w:tab/>
        <w:t>Agile / Scrum, Sprint Planning &amp; Backlog Grooming, Requirement Analysis &amp; Stakeholder Collaboration, Code Reviews &amp; Technical Mentoring, Production Support &amp; Incident Resolution</w:t>
      </w:r>
    </w:p>
    <w:p w14:paraId="6D4DABEC" w14:textId="77777777" w:rsidR="008845A3" w:rsidRPr="00EB6CE0" w:rsidRDefault="008845A3" w:rsidP="00EB6CE0">
      <w:pPr>
        <w:rPr>
          <w:rFonts w:ascii="Segoe UI Semilight" w:hAnsi="Segoe UI Semilight" w:cs="Segoe UI Semilight"/>
          <w:sz w:val="20"/>
          <w:szCs w:val="20"/>
        </w:rPr>
      </w:pPr>
    </w:p>
    <w:p w14:paraId="5AB2F85A" w14:textId="7A34A23A" w:rsidR="3330736D" w:rsidRPr="00EB6CE0" w:rsidRDefault="00D3236B" w:rsidP="00EB6CE0">
      <w:pPr>
        <w:shd w:val="clear" w:color="auto" w:fill="CCCCCC"/>
        <w:rPr>
          <w:rFonts w:ascii="Segoe UI Semilight" w:hAnsi="Segoe UI Semilight" w:cs="Segoe UI Semilight"/>
          <w:color w:val="000000" w:themeColor="text1"/>
          <w:sz w:val="20"/>
          <w:szCs w:val="20"/>
        </w:rPr>
      </w:pPr>
      <w:r w:rsidRPr="00EB6CE0">
        <w:rPr>
          <w:rFonts w:ascii="Segoe UI Semilight" w:hAnsi="Segoe UI Semilight" w:cs="Segoe UI Semilight"/>
          <w:b/>
          <w:smallCaps/>
          <w:color w:val="000000" w:themeColor="text1"/>
          <w:sz w:val="20"/>
          <w:szCs w:val="20"/>
        </w:rPr>
        <w:t>References:</w:t>
      </w:r>
      <w:r w:rsidRPr="00EB6CE0">
        <w:rPr>
          <w:rFonts w:ascii="Segoe UI Semilight" w:hAnsi="Segoe UI Semilight" w:cs="Segoe UI Semilight"/>
          <w:b/>
          <w:smallCaps/>
          <w:color w:val="000000" w:themeColor="text1"/>
          <w:sz w:val="20"/>
          <w:szCs w:val="20"/>
        </w:rPr>
        <w:tab/>
      </w:r>
      <w:r w:rsidRPr="00EB6CE0">
        <w:rPr>
          <w:rFonts w:ascii="Segoe UI Semilight" w:hAnsi="Segoe UI Semilight" w:cs="Segoe UI Semilight"/>
          <w:color w:val="000000" w:themeColor="text1"/>
          <w:sz w:val="20"/>
          <w:szCs w:val="20"/>
        </w:rPr>
        <w:t>Provided upon request…</w:t>
      </w:r>
    </w:p>
    <w:sectPr w:rsidR="3330736D" w:rsidRPr="00EB6CE0" w:rsidSect="00D660EE">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F798C" w14:textId="77777777" w:rsidR="00BB22D7" w:rsidRDefault="00BB22D7">
      <w:r>
        <w:separator/>
      </w:r>
    </w:p>
  </w:endnote>
  <w:endnote w:type="continuationSeparator" w:id="0">
    <w:p w14:paraId="390F453B" w14:textId="77777777" w:rsidR="00BB22D7" w:rsidRDefault="00BB2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emilight">
    <w:panose1 w:val="020B04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73434" w14:textId="77777777" w:rsidR="00241B23" w:rsidRDefault="00241B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A4816" w14:textId="77777777" w:rsidR="005732C8" w:rsidRPr="002713DE" w:rsidRDefault="00195818" w:rsidP="002713DE">
    <w:pPr>
      <w:tabs>
        <w:tab w:val="center" w:pos="5256"/>
        <w:tab w:val="right" w:pos="10512"/>
      </w:tabs>
      <w:jc w:val="center"/>
      <w:rPr>
        <w:rFonts w:ascii="Agency FB" w:eastAsia="Times New Roman" w:hAnsi="Agency FB" w:cs="Calibri"/>
        <w:color w:val="000000" w:themeColor="text1"/>
        <w:sz w:val="18"/>
        <w:szCs w:val="18"/>
      </w:rPr>
    </w:pPr>
    <w:r w:rsidRPr="002713DE">
      <w:rPr>
        <w:rFonts w:ascii="Agency FB" w:eastAsia="Times New Roman" w:hAnsi="Agency FB" w:cs="Calibri"/>
        <w:color w:val="000000" w:themeColor="text1"/>
        <w:sz w:val="18"/>
        <w:szCs w:val="18"/>
      </w:rPr>
      <w:tab/>
    </w:r>
    <w:r w:rsidR="00AA5E7A" w:rsidRPr="002713DE">
      <w:rPr>
        <w:rFonts w:ascii="Agency FB" w:eastAsia="Times New Roman" w:hAnsi="Agency FB" w:cs="Calibri"/>
        <w:color w:val="000000" w:themeColor="text1"/>
        <w:sz w:val="18"/>
        <w:szCs w:val="18"/>
      </w:rPr>
      <w:t xml:space="preserve">Page </w:t>
    </w:r>
    <w:r w:rsidR="00AA5E7A" w:rsidRPr="002713DE">
      <w:rPr>
        <w:rFonts w:ascii="Agency FB" w:eastAsia="Times New Roman" w:hAnsi="Agency FB" w:cs="Calibri"/>
        <w:bCs/>
        <w:color w:val="000000" w:themeColor="text1"/>
        <w:sz w:val="18"/>
        <w:szCs w:val="18"/>
      </w:rPr>
      <w:fldChar w:fldCharType="begin"/>
    </w:r>
    <w:r w:rsidR="00AA5E7A" w:rsidRPr="002713DE">
      <w:rPr>
        <w:rFonts w:ascii="Agency FB" w:eastAsia="Times New Roman" w:hAnsi="Agency FB" w:cs="Calibri"/>
        <w:bCs/>
        <w:color w:val="000000" w:themeColor="text1"/>
        <w:sz w:val="18"/>
        <w:szCs w:val="18"/>
      </w:rPr>
      <w:instrText xml:space="preserve"> PAGE  \* Arabic  \* MERGEFORMAT </w:instrText>
    </w:r>
    <w:r w:rsidR="00AA5E7A" w:rsidRPr="002713DE">
      <w:rPr>
        <w:rFonts w:ascii="Agency FB" w:eastAsia="Times New Roman" w:hAnsi="Agency FB" w:cs="Calibri"/>
        <w:bCs/>
        <w:color w:val="000000" w:themeColor="text1"/>
        <w:sz w:val="18"/>
        <w:szCs w:val="18"/>
      </w:rPr>
      <w:fldChar w:fldCharType="separate"/>
    </w:r>
    <w:r w:rsidR="004F7DEC">
      <w:rPr>
        <w:rFonts w:ascii="Agency FB" w:eastAsia="Times New Roman" w:hAnsi="Agency FB" w:cs="Calibri"/>
        <w:bCs/>
        <w:noProof/>
        <w:color w:val="000000" w:themeColor="text1"/>
        <w:sz w:val="18"/>
        <w:szCs w:val="18"/>
      </w:rPr>
      <w:t>1</w:t>
    </w:r>
    <w:r w:rsidR="00AA5E7A" w:rsidRPr="002713DE">
      <w:rPr>
        <w:rFonts w:ascii="Agency FB" w:eastAsia="Times New Roman" w:hAnsi="Agency FB" w:cs="Calibri"/>
        <w:bCs/>
        <w:color w:val="000000" w:themeColor="text1"/>
        <w:sz w:val="18"/>
        <w:szCs w:val="18"/>
      </w:rPr>
      <w:fldChar w:fldCharType="end"/>
    </w:r>
    <w:r w:rsidR="00AA5E7A" w:rsidRPr="002713DE">
      <w:rPr>
        <w:rFonts w:ascii="Agency FB" w:eastAsia="Times New Roman" w:hAnsi="Agency FB" w:cs="Calibri"/>
        <w:color w:val="000000" w:themeColor="text1"/>
        <w:sz w:val="18"/>
        <w:szCs w:val="18"/>
      </w:rPr>
      <w:t xml:space="preserve"> of </w:t>
    </w:r>
    <w:r w:rsidR="00AA5E7A" w:rsidRPr="002713DE">
      <w:rPr>
        <w:rFonts w:ascii="Agency FB" w:eastAsia="Times New Roman" w:hAnsi="Agency FB" w:cs="Arial"/>
        <w:color w:val="000000"/>
        <w:sz w:val="18"/>
        <w:szCs w:val="18"/>
      </w:rPr>
      <w:fldChar w:fldCharType="begin"/>
    </w:r>
    <w:r w:rsidR="00AA5E7A" w:rsidRPr="002713DE">
      <w:rPr>
        <w:rFonts w:ascii="Agency FB" w:eastAsia="Times New Roman" w:hAnsi="Agency FB" w:cs="Arial"/>
        <w:color w:val="000000"/>
        <w:sz w:val="18"/>
        <w:szCs w:val="18"/>
      </w:rPr>
      <w:instrText xml:space="preserve"> NUMPAGES  \* Arabic  \* MERGEFORMAT </w:instrText>
    </w:r>
    <w:r w:rsidR="00AA5E7A" w:rsidRPr="002713DE">
      <w:rPr>
        <w:rFonts w:ascii="Agency FB" w:eastAsia="Times New Roman" w:hAnsi="Agency FB" w:cs="Arial"/>
        <w:color w:val="000000"/>
        <w:sz w:val="18"/>
        <w:szCs w:val="18"/>
      </w:rPr>
      <w:fldChar w:fldCharType="separate"/>
    </w:r>
    <w:r w:rsidR="004F7DEC">
      <w:rPr>
        <w:rFonts w:ascii="Agency FB" w:eastAsia="Times New Roman" w:hAnsi="Agency FB" w:cs="Arial"/>
        <w:noProof/>
        <w:color w:val="000000"/>
        <w:sz w:val="18"/>
        <w:szCs w:val="18"/>
      </w:rPr>
      <w:t>1</w:t>
    </w:r>
    <w:r w:rsidR="00AA5E7A" w:rsidRPr="002713DE">
      <w:rPr>
        <w:rFonts w:ascii="Agency FB" w:eastAsia="Times New Roman" w:hAnsi="Agency FB" w:cs="Arial"/>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E1AD6" w14:textId="77777777" w:rsidR="00241B23" w:rsidRDefault="00241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2482B" w14:textId="77777777" w:rsidR="00BB22D7" w:rsidRDefault="00BB22D7">
      <w:r>
        <w:separator/>
      </w:r>
    </w:p>
  </w:footnote>
  <w:footnote w:type="continuationSeparator" w:id="0">
    <w:p w14:paraId="19F0E822" w14:textId="77777777" w:rsidR="00BB22D7" w:rsidRDefault="00BB22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9210C" w14:textId="77777777" w:rsidR="00241B23" w:rsidRDefault="00241B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B4CD0" w14:textId="77777777" w:rsidR="00241B23" w:rsidRDefault="00241B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20816" w14:textId="77777777" w:rsidR="00241B23" w:rsidRDefault="00241B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C6BEF"/>
    <w:multiLevelType w:val="hybridMultilevel"/>
    <w:tmpl w:val="92B00176"/>
    <w:lvl w:ilvl="0" w:tplc="89D42682">
      <w:start w:val="1"/>
      <w:numFmt w:val="bullet"/>
      <w:lvlText w:val="o"/>
      <w:lvlJc w:val="left"/>
      <w:pPr>
        <w:ind w:left="360" w:hanging="360"/>
      </w:pPr>
      <w:rPr>
        <w:rFonts w:ascii="Courier New" w:hAnsi="Courier New" w:cs="Courier New" w:hint="default"/>
        <w:color w:val="002060"/>
        <w:sz w:val="16"/>
        <w:szCs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5A96ACC"/>
    <w:multiLevelType w:val="hybridMultilevel"/>
    <w:tmpl w:val="4684BF44"/>
    <w:lvl w:ilvl="0" w:tplc="1DE4F510">
      <w:start w:val="1"/>
      <w:numFmt w:val="bullet"/>
      <w:lvlText w:val=""/>
      <w:lvlJc w:val="left"/>
      <w:pPr>
        <w:ind w:left="720" w:hanging="360"/>
      </w:pPr>
      <w:rPr>
        <w:rFonts w:ascii="Symbol" w:hAnsi="Symbol" w:hint="default"/>
      </w:rPr>
    </w:lvl>
    <w:lvl w:ilvl="1" w:tplc="F146D3F4">
      <w:start w:val="1"/>
      <w:numFmt w:val="bullet"/>
      <w:lvlText w:val="o"/>
      <w:lvlJc w:val="left"/>
      <w:pPr>
        <w:ind w:left="1440" w:hanging="360"/>
      </w:pPr>
      <w:rPr>
        <w:rFonts w:ascii="Courier New" w:hAnsi="Courier New" w:hint="default"/>
      </w:rPr>
    </w:lvl>
    <w:lvl w:ilvl="2" w:tplc="D7265FC2">
      <w:start w:val="1"/>
      <w:numFmt w:val="bullet"/>
      <w:lvlText w:val=""/>
      <w:lvlJc w:val="left"/>
      <w:pPr>
        <w:ind w:left="2160" w:hanging="360"/>
      </w:pPr>
      <w:rPr>
        <w:rFonts w:ascii="Wingdings" w:hAnsi="Wingdings" w:hint="default"/>
      </w:rPr>
    </w:lvl>
    <w:lvl w:ilvl="3" w:tplc="E9E6A730">
      <w:start w:val="1"/>
      <w:numFmt w:val="bullet"/>
      <w:lvlText w:val=""/>
      <w:lvlJc w:val="left"/>
      <w:pPr>
        <w:ind w:left="2880" w:hanging="360"/>
      </w:pPr>
      <w:rPr>
        <w:rFonts w:ascii="Symbol" w:hAnsi="Symbol" w:hint="default"/>
      </w:rPr>
    </w:lvl>
    <w:lvl w:ilvl="4" w:tplc="8F145B94">
      <w:start w:val="1"/>
      <w:numFmt w:val="bullet"/>
      <w:lvlText w:val="o"/>
      <w:lvlJc w:val="left"/>
      <w:pPr>
        <w:ind w:left="3600" w:hanging="360"/>
      </w:pPr>
      <w:rPr>
        <w:rFonts w:ascii="Courier New" w:hAnsi="Courier New" w:hint="default"/>
      </w:rPr>
    </w:lvl>
    <w:lvl w:ilvl="5" w:tplc="8F36767C">
      <w:start w:val="1"/>
      <w:numFmt w:val="bullet"/>
      <w:lvlText w:val=""/>
      <w:lvlJc w:val="left"/>
      <w:pPr>
        <w:ind w:left="4320" w:hanging="360"/>
      </w:pPr>
      <w:rPr>
        <w:rFonts w:ascii="Wingdings" w:hAnsi="Wingdings" w:hint="default"/>
      </w:rPr>
    </w:lvl>
    <w:lvl w:ilvl="6" w:tplc="0874A9FC">
      <w:start w:val="1"/>
      <w:numFmt w:val="bullet"/>
      <w:lvlText w:val=""/>
      <w:lvlJc w:val="left"/>
      <w:pPr>
        <w:ind w:left="5040" w:hanging="360"/>
      </w:pPr>
      <w:rPr>
        <w:rFonts w:ascii="Symbol" w:hAnsi="Symbol" w:hint="default"/>
      </w:rPr>
    </w:lvl>
    <w:lvl w:ilvl="7" w:tplc="98B62296">
      <w:start w:val="1"/>
      <w:numFmt w:val="bullet"/>
      <w:lvlText w:val="o"/>
      <w:lvlJc w:val="left"/>
      <w:pPr>
        <w:ind w:left="5760" w:hanging="360"/>
      </w:pPr>
      <w:rPr>
        <w:rFonts w:ascii="Courier New" w:hAnsi="Courier New" w:hint="default"/>
      </w:rPr>
    </w:lvl>
    <w:lvl w:ilvl="8" w:tplc="46A6D132">
      <w:start w:val="1"/>
      <w:numFmt w:val="bullet"/>
      <w:lvlText w:val=""/>
      <w:lvlJc w:val="left"/>
      <w:pPr>
        <w:ind w:left="6480" w:hanging="360"/>
      </w:pPr>
      <w:rPr>
        <w:rFonts w:ascii="Wingdings" w:hAnsi="Wingdings" w:hint="default"/>
      </w:rPr>
    </w:lvl>
  </w:abstractNum>
  <w:abstractNum w:abstractNumId="2" w15:restartNumberingAfterBreak="0">
    <w:nsid w:val="3647076C"/>
    <w:multiLevelType w:val="hybridMultilevel"/>
    <w:tmpl w:val="23C49C3C"/>
    <w:lvl w:ilvl="0" w:tplc="89D42682">
      <w:start w:val="1"/>
      <w:numFmt w:val="bullet"/>
      <w:lvlText w:val="o"/>
      <w:lvlJc w:val="left"/>
      <w:pPr>
        <w:ind w:left="360" w:hanging="360"/>
      </w:pPr>
      <w:rPr>
        <w:rFonts w:ascii="Courier New" w:hAnsi="Courier New" w:cs="Courier New" w:hint="default"/>
        <w:color w:val="002060"/>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D77479D"/>
    <w:multiLevelType w:val="multilevel"/>
    <w:tmpl w:val="75CEC676"/>
    <w:lvl w:ilvl="0">
      <w:start w:val="1"/>
      <w:numFmt w:val="bullet"/>
      <w:lvlText w:val="o"/>
      <w:lvlJc w:val="left"/>
      <w:pPr>
        <w:tabs>
          <w:tab w:val="num" w:pos="360"/>
        </w:tabs>
        <w:ind w:left="360" w:hanging="360"/>
      </w:pPr>
      <w:rPr>
        <w:rFonts w:ascii="Courier New" w:hAnsi="Courier New" w:cs="Courier New" w:hint="default"/>
        <w:color w:val="002060"/>
        <w:sz w:val="16"/>
        <w:szCs w:val="16"/>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46B01274"/>
    <w:multiLevelType w:val="multilevel"/>
    <w:tmpl w:val="F314FB64"/>
    <w:lvl w:ilvl="0">
      <w:start w:val="1"/>
      <w:numFmt w:val="bullet"/>
      <w:lvlText w:val="o"/>
      <w:lvlJc w:val="left"/>
      <w:pPr>
        <w:tabs>
          <w:tab w:val="num" w:pos="360"/>
        </w:tabs>
        <w:ind w:left="360" w:hanging="360"/>
      </w:pPr>
      <w:rPr>
        <w:rFonts w:ascii="Courier New" w:hAnsi="Courier New" w:cs="Courier New" w:hint="default"/>
        <w:color w:val="002060"/>
        <w:sz w:val="16"/>
        <w:szCs w:val="16"/>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499B7B2F"/>
    <w:multiLevelType w:val="multilevel"/>
    <w:tmpl w:val="A6FE0850"/>
    <w:lvl w:ilvl="0">
      <w:start w:val="1"/>
      <w:numFmt w:val="bullet"/>
      <w:lvlText w:val="o"/>
      <w:lvlJc w:val="left"/>
      <w:pPr>
        <w:tabs>
          <w:tab w:val="num" w:pos="360"/>
        </w:tabs>
        <w:ind w:left="360" w:hanging="360"/>
      </w:pPr>
      <w:rPr>
        <w:rFonts w:ascii="Courier New" w:hAnsi="Courier New" w:cs="Courier New" w:hint="default"/>
        <w:color w:val="002060"/>
        <w:sz w:val="16"/>
        <w:szCs w:val="16"/>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4D6619A3"/>
    <w:multiLevelType w:val="multilevel"/>
    <w:tmpl w:val="760C4D9C"/>
    <w:lvl w:ilvl="0">
      <w:start w:val="1"/>
      <w:numFmt w:val="bullet"/>
      <w:lvlText w:val="o"/>
      <w:lvlJc w:val="left"/>
      <w:pPr>
        <w:tabs>
          <w:tab w:val="num" w:pos="360"/>
        </w:tabs>
        <w:ind w:left="360" w:hanging="360"/>
      </w:pPr>
      <w:rPr>
        <w:rFonts w:ascii="Courier New" w:hAnsi="Courier New" w:cs="Courier New" w:hint="default"/>
        <w:color w:val="002060"/>
        <w:sz w:val="16"/>
        <w:szCs w:val="16"/>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4E3762FD"/>
    <w:multiLevelType w:val="multilevel"/>
    <w:tmpl w:val="ED8CBA58"/>
    <w:lvl w:ilvl="0">
      <w:start w:val="1"/>
      <w:numFmt w:val="bullet"/>
      <w:lvlText w:val="o"/>
      <w:lvlJc w:val="left"/>
      <w:pPr>
        <w:tabs>
          <w:tab w:val="num" w:pos="360"/>
        </w:tabs>
        <w:ind w:left="360" w:hanging="360"/>
      </w:pPr>
      <w:rPr>
        <w:rFonts w:ascii="Courier New" w:hAnsi="Courier New" w:cs="Courier New" w:hint="default"/>
        <w:color w:val="002060"/>
        <w:sz w:val="16"/>
        <w:szCs w:val="16"/>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4F13AFD8"/>
    <w:multiLevelType w:val="hybridMultilevel"/>
    <w:tmpl w:val="92A0A4C6"/>
    <w:lvl w:ilvl="0" w:tplc="C4DE3256">
      <w:start w:val="1"/>
      <w:numFmt w:val="bullet"/>
      <w:lvlText w:val=""/>
      <w:lvlJc w:val="left"/>
      <w:pPr>
        <w:ind w:left="720" w:hanging="360"/>
      </w:pPr>
      <w:rPr>
        <w:rFonts w:ascii="Symbol" w:hAnsi="Symbol" w:hint="default"/>
      </w:rPr>
    </w:lvl>
    <w:lvl w:ilvl="1" w:tplc="573633A6">
      <w:start w:val="1"/>
      <w:numFmt w:val="bullet"/>
      <w:lvlText w:val="o"/>
      <w:lvlJc w:val="left"/>
      <w:pPr>
        <w:ind w:left="1440" w:hanging="360"/>
      </w:pPr>
      <w:rPr>
        <w:rFonts w:ascii="Courier New" w:hAnsi="Courier New" w:hint="default"/>
      </w:rPr>
    </w:lvl>
    <w:lvl w:ilvl="2" w:tplc="F17E00F2">
      <w:start w:val="1"/>
      <w:numFmt w:val="bullet"/>
      <w:lvlText w:val=""/>
      <w:lvlJc w:val="left"/>
      <w:pPr>
        <w:ind w:left="2160" w:hanging="360"/>
      </w:pPr>
      <w:rPr>
        <w:rFonts w:ascii="Wingdings" w:hAnsi="Wingdings" w:hint="default"/>
      </w:rPr>
    </w:lvl>
    <w:lvl w:ilvl="3" w:tplc="B5C622B0">
      <w:start w:val="1"/>
      <w:numFmt w:val="bullet"/>
      <w:lvlText w:val=""/>
      <w:lvlJc w:val="left"/>
      <w:pPr>
        <w:ind w:left="2880" w:hanging="360"/>
      </w:pPr>
      <w:rPr>
        <w:rFonts w:ascii="Symbol" w:hAnsi="Symbol" w:hint="default"/>
      </w:rPr>
    </w:lvl>
    <w:lvl w:ilvl="4" w:tplc="0B1EE6A0">
      <w:start w:val="1"/>
      <w:numFmt w:val="bullet"/>
      <w:lvlText w:val="o"/>
      <w:lvlJc w:val="left"/>
      <w:pPr>
        <w:ind w:left="3600" w:hanging="360"/>
      </w:pPr>
      <w:rPr>
        <w:rFonts w:ascii="Courier New" w:hAnsi="Courier New" w:hint="default"/>
      </w:rPr>
    </w:lvl>
    <w:lvl w:ilvl="5" w:tplc="35127590">
      <w:start w:val="1"/>
      <w:numFmt w:val="bullet"/>
      <w:lvlText w:val=""/>
      <w:lvlJc w:val="left"/>
      <w:pPr>
        <w:ind w:left="4320" w:hanging="360"/>
      </w:pPr>
      <w:rPr>
        <w:rFonts w:ascii="Wingdings" w:hAnsi="Wingdings" w:hint="default"/>
      </w:rPr>
    </w:lvl>
    <w:lvl w:ilvl="6" w:tplc="A6AEFDE4">
      <w:start w:val="1"/>
      <w:numFmt w:val="bullet"/>
      <w:lvlText w:val=""/>
      <w:lvlJc w:val="left"/>
      <w:pPr>
        <w:ind w:left="5040" w:hanging="360"/>
      </w:pPr>
      <w:rPr>
        <w:rFonts w:ascii="Symbol" w:hAnsi="Symbol" w:hint="default"/>
      </w:rPr>
    </w:lvl>
    <w:lvl w:ilvl="7" w:tplc="D814EE50">
      <w:start w:val="1"/>
      <w:numFmt w:val="bullet"/>
      <w:lvlText w:val="o"/>
      <w:lvlJc w:val="left"/>
      <w:pPr>
        <w:ind w:left="5760" w:hanging="360"/>
      </w:pPr>
      <w:rPr>
        <w:rFonts w:ascii="Courier New" w:hAnsi="Courier New" w:hint="default"/>
      </w:rPr>
    </w:lvl>
    <w:lvl w:ilvl="8" w:tplc="F91AE624">
      <w:start w:val="1"/>
      <w:numFmt w:val="bullet"/>
      <w:lvlText w:val=""/>
      <w:lvlJc w:val="left"/>
      <w:pPr>
        <w:ind w:left="6480" w:hanging="360"/>
      </w:pPr>
      <w:rPr>
        <w:rFonts w:ascii="Wingdings" w:hAnsi="Wingdings" w:hint="default"/>
      </w:rPr>
    </w:lvl>
  </w:abstractNum>
  <w:abstractNum w:abstractNumId="9" w15:restartNumberingAfterBreak="0">
    <w:nsid w:val="57646B65"/>
    <w:multiLevelType w:val="hybridMultilevel"/>
    <w:tmpl w:val="A8F8B854"/>
    <w:lvl w:ilvl="0" w:tplc="0B6C6F2C">
      <w:start w:val="1"/>
      <w:numFmt w:val="bullet"/>
      <w:lvlText w:val="o"/>
      <w:lvlJc w:val="left"/>
      <w:pPr>
        <w:ind w:left="270" w:hanging="360"/>
      </w:pPr>
      <w:rPr>
        <w:rFonts w:ascii="Courier New" w:hAnsi="Courier New" w:cs="Courier New" w:hint="default"/>
        <w:color w:val="002060"/>
        <w:sz w:val="16"/>
        <w:szCs w:val="16"/>
      </w:rPr>
    </w:lvl>
    <w:lvl w:ilvl="1" w:tplc="04090003">
      <w:start w:val="1"/>
      <w:numFmt w:val="bullet"/>
      <w:lvlText w:val="o"/>
      <w:lvlJc w:val="left"/>
      <w:pPr>
        <w:ind w:left="990" w:hanging="360"/>
      </w:pPr>
      <w:rPr>
        <w:rFonts w:ascii="Courier New" w:hAnsi="Courier New" w:cs="Courier New" w:hint="default"/>
      </w:rPr>
    </w:lvl>
    <w:lvl w:ilvl="2" w:tplc="04090005">
      <w:start w:val="1"/>
      <w:numFmt w:val="bullet"/>
      <w:lvlText w:val=""/>
      <w:lvlJc w:val="left"/>
      <w:pPr>
        <w:ind w:left="1710" w:hanging="360"/>
      </w:pPr>
      <w:rPr>
        <w:rFonts w:ascii="Wingdings" w:hAnsi="Wingdings" w:hint="default"/>
      </w:rPr>
    </w:lvl>
    <w:lvl w:ilvl="3" w:tplc="04090001">
      <w:start w:val="1"/>
      <w:numFmt w:val="bullet"/>
      <w:lvlText w:val=""/>
      <w:lvlJc w:val="left"/>
      <w:pPr>
        <w:ind w:left="2430" w:hanging="360"/>
      </w:pPr>
      <w:rPr>
        <w:rFonts w:ascii="Symbol" w:hAnsi="Symbol" w:hint="default"/>
      </w:rPr>
    </w:lvl>
    <w:lvl w:ilvl="4" w:tplc="04090003">
      <w:start w:val="1"/>
      <w:numFmt w:val="bullet"/>
      <w:lvlText w:val="o"/>
      <w:lvlJc w:val="left"/>
      <w:pPr>
        <w:ind w:left="3150" w:hanging="360"/>
      </w:pPr>
      <w:rPr>
        <w:rFonts w:ascii="Courier New" w:hAnsi="Courier New" w:cs="Courier New" w:hint="default"/>
      </w:rPr>
    </w:lvl>
    <w:lvl w:ilvl="5" w:tplc="04090005">
      <w:start w:val="1"/>
      <w:numFmt w:val="bullet"/>
      <w:lvlText w:val=""/>
      <w:lvlJc w:val="left"/>
      <w:pPr>
        <w:ind w:left="3870" w:hanging="360"/>
      </w:pPr>
      <w:rPr>
        <w:rFonts w:ascii="Wingdings" w:hAnsi="Wingdings" w:hint="default"/>
      </w:rPr>
    </w:lvl>
    <w:lvl w:ilvl="6" w:tplc="04090001">
      <w:start w:val="1"/>
      <w:numFmt w:val="bullet"/>
      <w:lvlText w:val=""/>
      <w:lvlJc w:val="left"/>
      <w:pPr>
        <w:ind w:left="4590" w:hanging="360"/>
      </w:pPr>
      <w:rPr>
        <w:rFonts w:ascii="Symbol" w:hAnsi="Symbol" w:hint="default"/>
      </w:rPr>
    </w:lvl>
    <w:lvl w:ilvl="7" w:tplc="04090003">
      <w:start w:val="1"/>
      <w:numFmt w:val="bullet"/>
      <w:lvlText w:val="o"/>
      <w:lvlJc w:val="left"/>
      <w:pPr>
        <w:ind w:left="5310" w:hanging="360"/>
      </w:pPr>
      <w:rPr>
        <w:rFonts w:ascii="Courier New" w:hAnsi="Courier New" w:cs="Courier New" w:hint="default"/>
      </w:rPr>
    </w:lvl>
    <w:lvl w:ilvl="8" w:tplc="04090005">
      <w:start w:val="1"/>
      <w:numFmt w:val="bullet"/>
      <w:lvlText w:val=""/>
      <w:lvlJc w:val="left"/>
      <w:pPr>
        <w:ind w:left="6030" w:hanging="360"/>
      </w:pPr>
      <w:rPr>
        <w:rFonts w:ascii="Wingdings" w:hAnsi="Wingdings" w:hint="default"/>
      </w:rPr>
    </w:lvl>
  </w:abstractNum>
  <w:abstractNum w:abstractNumId="10" w15:restartNumberingAfterBreak="0">
    <w:nsid w:val="62423EB2"/>
    <w:multiLevelType w:val="multilevel"/>
    <w:tmpl w:val="2720543E"/>
    <w:lvl w:ilvl="0">
      <w:start w:val="1"/>
      <w:numFmt w:val="bullet"/>
      <w:lvlText w:val="o"/>
      <w:lvlJc w:val="left"/>
      <w:pPr>
        <w:tabs>
          <w:tab w:val="num" w:pos="360"/>
        </w:tabs>
        <w:ind w:left="360" w:hanging="360"/>
      </w:pPr>
      <w:rPr>
        <w:rFonts w:ascii="Courier New" w:hAnsi="Courier New" w:cs="Courier New" w:hint="default"/>
        <w:color w:val="002060"/>
        <w:sz w:val="16"/>
        <w:szCs w:val="16"/>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76255C5F"/>
    <w:multiLevelType w:val="hybridMultilevel"/>
    <w:tmpl w:val="C9AA07FE"/>
    <w:lvl w:ilvl="0" w:tplc="D514FD08">
      <w:start w:val="1"/>
      <w:numFmt w:val="bullet"/>
      <w:lvlText w:val=""/>
      <w:lvlJc w:val="left"/>
      <w:pPr>
        <w:ind w:left="720" w:hanging="360"/>
      </w:pPr>
      <w:rPr>
        <w:rFonts w:ascii="Symbol" w:hAnsi="Symbol" w:hint="default"/>
      </w:rPr>
    </w:lvl>
    <w:lvl w:ilvl="1" w:tplc="BFD294CE">
      <w:start w:val="1"/>
      <w:numFmt w:val="bullet"/>
      <w:lvlText w:val="o"/>
      <w:lvlJc w:val="left"/>
      <w:pPr>
        <w:ind w:left="1440" w:hanging="360"/>
      </w:pPr>
      <w:rPr>
        <w:rFonts w:ascii="Courier New" w:hAnsi="Courier New" w:hint="default"/>
      </w:rPr>
    </w:lvl>
    <w:lvl w:ilvl="2" w:tplc="2AC63B68">
      <w:start w:val="1"/>
      <w:numFmt w:val="bullet"/>
      <w:lvlText w:val=""/>
      <w:lvlJc w:val="left"/>
      <w:pPr>
        <w:ind w:left="2160" w:hanging="360"/>
      </w:pPr>
      <w:rPr>
        <w:rFonts w:ascii="Wingdings" w:hAnsi="Wingdings" w:hint="default"/>
      </w:rPr>
    </w:lvl>
    <w:lvl w:ilvl="3" w:tplc="5A6A1572">
      <w:start w:val="1"/>
      <w:numFmt w:val="bullet"/>
      <w:lvlText w:val=""/>
      <w:lvlJc w:val="left"/>
      <w:pPr>
        <w:ind w:left="2880" w:hanging="360"/>
      </w:pPr>
      <w:rPr>
        <w:rFonts w:ascii="Symbol" w:hAnsi="Symbol" w:hint="default"/>
      </w:rPr>
    </w:lvl>
    <w:lvl w:ilvl="4" w:tplc="213C86A4">
      <w:start w:val="1"/>
      <w:numFmt w:val="bullet"/>
      <w:lvlText w:val="o"/>
      <w:lvlJc w:val="left"/>
      <w:pPr>
        <w:ind w:left="3600" w:hanging="360"/>
      </w:pPr>
      <w:rPr>
        <w:rFonts w:ascii="Courier New" w:hAnsi="Courier New" w:hint="default"/>
      </w:rPr>
    </w:lvl>
    <w:lvl w:ilvl="5" w:tplc="DAD6E026">
      <w:start w:val="1"/>
      <w:numFmt w:val="bullet"/>
      <w:lvlText w:val=""/>
      <w:lvlJc w:val="left"/>
      <w:pPr>
        <w:ind w:left="4320" w:hanging="360"/>
      </w:pPr>
      <w:rPr>
        <w:rFonts w:ascii="Wingdings" w:hAnsi="Wingdings" w:hint="default"/>
      </w:rPr>
    </w:lvl>
    <w:lvl w:ilvl="6" w:tplc="AFC46AE6">
      <w:start w:val="1"/>
      <w:numFmt w:val="bullet"/>
      <w:lvlText w:val=""/>
      <w:lvlJc w:val="left"/>
      <w:pPr>
        <w:ind w:left="5040" w:hanging="360"/>
      </w:pPr>
      <w:rPr>
        <w:rFonts w:ascii="Symbol" w:hAnsi="Symbol" w:hint="default"/>
      </w:rPr>
    </w:lvl>
    <w:lvl w:ilvl="7" w:tplc="67EAD5A4">
      <w:start w:val="1"/>
      <w:numFmt w:val="bullet"/>
      <w:lvlText w:val="o"/>
      <w:lvlJc w:val="left"/>
      <w:pPr>
        <w:ind w:left="5760" w:hanging="360"/>
      </w:pPr>
      <w:rPr>
        <w:rFonts w:ascii="Courier New" w:hAnsi="Courier New" w:hint="default"/>
      </w:rPr>
    </w:lvl>
    <w:lvl w:ilvl="8" w:tplc="7AF0DDB2">
      <w:start w:val="1"/>
      <w:numFmt w:val="bullet"/>
      <w:lvlText w:val=""/>
      <w:lvlJc w:val="left"/>
      <w:pPr>
        <w:ind w:left="6480" w:hanging="360"/>
      </w:pPr>
      <w:rPr>
        <w:rFonts w:ascii="Wingdings" w:hAnsi="Wingdings" w:hint="default"/>
      </w:rPr>
    </w:lvl>
  </w:abstractNum>
  <w:abstractNum w:abstractNumId="12" w15:restartNumberingAfterBreak="0">
    <w:nsid w:val="78162AEE"/>
    <w:multiLevelType w:val="hybridMultilevel"/>
    <w:tmpl w:val="3B7A2EB2"/>
    <w:lvl w:ilvl="0" w:tplc="89D42682">
      <w:start w:val="1"/>
      <w:numFmt w:val="bullet"/>
      <w:lvlText w:val="o"/>
      <w:lvlJc w:val="left"/>
      <w:pPr>
        <w:ind w:left="360" w:hanging="360"/>
      </w:pPr>
      <w:rPr>
        <w:rFonts w:ascii="Courier New" w:hAnsi="Courier New" w:cs="Courier New" w:hint="default"/>
        <w:color w:val="002060"/>
        <w:sz w:val="16"/>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FD66BCB"/>
    <w:multiLevelType w:val="hybridMultilevel"/>
    <w:tmpl w:val="3558EC76"/>
    <w:lvl w:ilvl="0" w:tplc="1F7EA5C2">
      <w:start w:val="1"/>
      <w:numFmt w:val="bullet"/>
      <w:lvlText w:val="o"/>
      <w:lvlJc w:val="left"/>
      <w:pPr>
        <w:ind w:left="720" w:hanging="360"/>
      </w:pPr>
      <w:rPr>
        <w:rFonts w:ascii="Courier New" w:hAnsi="Courier New" w:hint="default"/>
      </w:rPr>
    </w:lvl>
    <w:lvl w:ilvl="1" w:tplc="B13A9488">
      <w:start w:val="1"/>
      <w:numFmt w:val="bullet"/>
      <w:lvlText w:val="o"/>
      <w:lvlJc w:val="left"/>
      <w:pPr>
        <w:ind w:left="1440" w:hanging="360"/>
      </w:pPr>
      <w:rPr>
        <w:rFonts w:ascii="Courier New" w:hAnsi="Courier New" w:hint="default"/>
      </w:rPr>
    </w:lvl>
    <w:lvl w:ilvl="2" w:tplc="CAE2E3FC">
      <w:start w:val="1"/>
      <w:numFmt w:val="bullet"/>
      <w:lvlText w:val=""/>
      <w:lvlJc w:val="left"/>
      <w:pPr>
        <w:ind w:left="2160" w:hanging="360"/>
      </w:pPr>
      <w:rPr>
        <w:rFonts w:ascii="Wingdings" w:hAnsi="Wingdings" w:hint="default"/>
      </w:rPr>
    </w:lvl>
    <w:lvl w:ilvl="3" w:tplc="F5486FF4">
      <w:start w:val="1"/>
      <w:numFmt w:val="bullet"/>
      <w:lvlText w:val=""/>
      <w:lvlJc w:val="left"/>
      <w:pPr>
        <w:ind w:left="2880" w:hanging="360"/>
      </w:pPr>
      <w:rPr>
        <w:rFonts w:ascii="Symbol" w:hAnsi="Symbol" w:hint="default"/>
      </w:rPr>
    </w:lvl>
    <w:lvl w:ilvl="4" w:tplc="686ED74A">
      <w:start w:val="1"/>
      <w:numFmt w:val="bullet"/>
      <w:lvlText w:val="o"/>
      <w:lvlJc w:val="left"/>
      <w:pPr>
        <w:ind w:left="3600" w:hanging="360"/>
      </w:pPr>
      <w:rPr>
        <w:rFonts w:ascii="Courier New" w:hAnsi="Courier New" w:hint="default"/>
      </w:rPr>
    </w:lvl>
    <w:lvl w:ilvl="5" w:tplc="F15CF3BA">
      <w:start w:val="1"/>
      <w:numFmt w:val="bullet"/>
      <w:lvlText w:val=""/>
      <w:lvlJc w:val="left"/>
      <w:pPr>
        <w:ind w:left="4320" w:hanging="360"/>
      </w:pPr>
      <w:rPr>
        <w:rFonts w:ascii="Wingdings" w:hAnsi="Wingdings" w:hint="default"/>
      </w:rPr>
    </w:lvl>
    <w:lvl w:ilvl="6" w:tplc="DA78BAC6">
      <w:start w:val="1"/>
      <w:numFmt w:val="bullet"/>
      <w:lvlText w:val=""/>
      <w:lvlJc w:val="left"/>
      <w:pPr>
        <w:ind w:left="5040" w:hanging="360"/>
      </w:pPr>
      <w:rPr>
        <w:rFonts w:ascii="Symbol" w:hAnsi="Symbol" w:hint="default"/>
      </w:rPr>
    </w:lvl>
    <w:lvl w:ilvl="7" w:tplc="BB32E20C">
      <w:start w:val="1"/>
      <w:numFmt w:val="bullet"/>
      <w:lvlText w:val="o"/>
      <w:lvlJc w:val="left"/>
      <w:pPr>
        <w:ind w:left="5760" w:hanging="360"/>
      </w:pPr>
      <w:rPr>
        <w:rFonts w:ascii="Courier New" w:hAnsi="Courier New" w:hint="default"/>
      </w:rPr>
    </w:lvl>
    <w:lvl w:ilvl="8" w:tplc="84BA59C2">
      <w:start w:val="1"/>
      <w:numFmt w:val="bullet"/>
      <w:lvlText w:val=""/>
      <w:lvlJc w:val="left"/>
      <w:pPr>
        <w:ind w:left="6480" w:hanging="360"/>
      </w:pPr>
      <w:rPr>
        <w:rFonts w:ascii="Wingdings" w:hAnsi="Wingdings" w:hint="default"/>
      </w:rPr>
    </w:lvl>
  </w:abstractNum>
  <w:num w:numId="1" w16cid:durableId="641541282">
    <w:abstractNumId w:val="13"/>
  </w:num>
  <w:num w:numId="2" w16cid:durableId="506795066">
    <w:abstractNumId w:val="1"/>
  </w:num>
  <w:num w:numId="3" w16cid:durableId="807014469">
    <w:abstractNumId w:val="11"/>
  </w:num>
  <w:num w:numId="4" w16cid:durableId="1000741042">
    <w:abstractNumId w:val="8"/>
  </w:num>
  <w:num w:numId="5" w16cid:durableId="1531913765">
    <w:abstractNumId w:val="0"/>
  </w:num>
  <w:num w:numId="6" w16cid:durableId="1879926207">
    <w:abstractNumId w:val="9"/>
  </w:num>
  <w:num w:numId="7" w16cid:durableId="1943563133">
    <w:abstractNumId w:val="2"/>
  </w:num>
  <w:num w:numId="8" w16cid:durableId="172380858">
    <w:abstractNumId w:val="12"/>
  </w:num>
  <w:num w:numId="9" w16cid:durableId="1781951522">
    <w:abstractNumId w:val="6"/>
  </w:num>
  <w:num w:numId="10" w16cid:durableId="1692564867">
    <w:abstractNumId w:val="3"/>
  </w:num>
  <w:num w:numId="11" w16cid:durableId="91706210">
    <w:abstractNumId w:val="10"/>
  </w:num>
  <w:num w:numId="12" w16cid:durableId="687878654">
    <w:abstractNumId w:val="7"/>
  </w:num>
  <w:num w:numId="13" w16cid:durableId="1450082294">
    <w:abstractNumId w:val="4"/>
  </w:num>
  <w:num w:numId="14" w16cid:durableId="1715428747">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E7A"/>
    <w:rsid w:val="00040B45"/>
    <w:rsid w:val="00051B5B"/>
    <w:rsid w:val="00055B75"/>
    <w:rsid w:val="0006079E"/>
    <w:rsid w:val="000911A3"/>
    <w:rsid w:val="000965DF"/>
    <w:rsid w:val="000A0F3D"/>
    <w:rsid w:val="000B112A"/>
    <w:rsid w:val="000B3D97"/>
    <w:rsid w:val="000D6C63"/>
    <w:rsid w:val="000E4198"/>
    <w:rsid w:val="0011278D"/>
    <w:rsid w:val="001138EB"/>
    <w:rsid w:val="00115870"/>
    <w:rsid w:val="0011619F"/>
    <w:rsid w:val="00116C60"/>
    <w:rsid w:val="00133D75"/>
    <w:rsid w:val="00141D39"/>
    <w:rsid w:val="00154478"/>
    <w:rsid w:val="00187A75"/>
    <w:rsid w:val="00195818"/>
    <w:rsid w:val="001A0D26"/>
    <w:rsid w:val="001B2642"/>
    <w:rsid w:val="001B58FC"/>
    <w:rsid w:val="001B7D82"/>
    <w:rsid w:val="001C78B8"/>
    <w:rsid w:val="001F02AD"/>
    <w:rsid w:val="001F73C9"/>
    <w:rsid w:val="00203C04"/>
    <w:rsid w:val="00217C3E"/>
    <w:rsid w:val="0024090C"/>
    <w:rsid w:val="00241B23"/>
    <w:rsid w:val="002423E5"/>
    <w:rsid w:val="0024486D"/>
    <w:rsid w:val="00253DE1"/>
    <w:rsid w:val="002710AD"/>
    <w:rsid w:val="002713DE"/>
    <w:rsid w:val="002713DF"/>
    <w:rsid w:val="00283CE3"/>
    <w:rsid w:val="002956C6"/>
    <w:rsid w:val="002E675E"/>
    <w:rsid w:val="003001EA"/>
    <w:rsid w:val="00310A16"/>
    <w:rsid w:val="00341C88"/>
    <w:rsid w:val="00353EDA"/>
    <w:rsid w:val="00362B0B"/>
    <w:rsid w:val="00375212"/>
    <w:rsid w:val="003846F4"/>
    <w:rsid w:val="003A2B31"/>
    <w:rsid w:val="003A6F06"/>
    <w:rsid w:val="003C35D1"/>
    <w:rsid w:val="003C489D"/>
    <w:rsid w:val="003E709D"/>
    <w:rsid w:val="004029DC"/>
    <w:rsid w:val="00412B75"/>
    <w:rsid w:val="00414CCC"/>
    <w:rsid w:val="004204B3"/>
    <w:rsid w:val="00438062"/>
    <w:rsid w:val="0044468B"/>
    <w:rsid w:val="00450B0F"/>
    <w:rsid w:val="00463E46"/>
    <w:rsid w:val="0046581F"/>
    <w:rsid w:val="00491B63"/>
    <w:rsid w:val="004A6EA8"/>
    <w:rsid w:val="004C35CF"/>
    <w:rsid w:val="004F7DEC"/>
    <w:rsid w:val="00500719"/>
    <w:rsid w:val="005205E3"/>
    <w:rsid w:val="00532FDD"/>
    <w:rsid w:val="005565CE"/>
    <w:rsid w:val="005732C8"/>
    <w:rsid w:val="005923E7"/>
    <w:rsid w:val="005D9897"/>
    <w:rsid w:val="005E63EC"/>
    <w:rsid w:val="005E759C"/>
    <w:rsid w:val="005F1A49"/>
    <w:rsid w:val="005F742E"/>
    <w:rsid w:val="00606EB1"/>
    <w:rsid w:val="00607F6E"/>
    <w:rsid w:val="00637AE3"/>
    <w:rsid w:val="00642A8A"/>
    <w:rsid w:val="0067589E"/>
    <w:rsid w:val="006A21C8"/>
    <w:rsid w:val="006F6D15"/>
    <w:rsid w:val="007169A3"/>
    <w:rsid w:val="00737E9C"/>
    <w:rsid w:val="00746AD3"/>
    <w:rsid w:val="00751268"/>
    <w:rsid w:val="007539E7"/>
    <w:rsid w:val="007766C9"/>
    <w:rsid w:val="00776CD5"/>
    <w:rsid w:val="007B7C05"/>
    <w:rsid w:val="007C3F17"/>
    <w:rsid w:val="007C5076"/>
    <w:rsid w:val="007D55A4"/>
    <w:rsid w:val="008030A7"/>
    <w:rsid w:val="008255D1"/>
    <w:rsid w:val="00854BA3"/>
    <w:rsid w:val="00860C69"/>
    <w:rsid w:val="0086491D"/>
    <w:rsid w:val="008845A3"/>
    <w:rsid w:val="008A5699"/>
    <w:rsid w:val="008B3754"/>
    <w:rsid w:val="008C3860"/>
    <w:rsid w:val="0093428F"/>
    <w:rsid w:val="00934EB3"/>
    <w:rsid w:val="00971E3C"/>
    <w:rsid w:val="00975826"/>
    <w:rsid w:val="00983CC2"/>
    <w:rsid w:val="009857A7"/>
    <w:rsid w:val="00993C8A"/>
    <w:rsid w:val="00994F56"/>
    <w:rsid w:val="009A00F8"/>
    <w:rsid w:val="009B130F"/>
    <w:rsid w:val="009B47E1"/>
    <w:rsid w:val="00A0796B"/>
    <w:rsid w:val="00A141BE"/>
    <w:rsid w:val="00AA325A"/>
    <w:rsid w:val="00AA570A"/>
    <w:rsid w:val="00AA5E7A"/>
    <w:rsid w:val="00AF21B5"/>
    <w:rsid w:val="00AF65EA"/>
    <w:rsid w:val="00B0036A"/>
    <w:rsid w:val="00B0178E"/>
    <w:rsid w:val="00B10F5D"/>
    <w:rsid w:val="00B132F1"/>
    <w:rsid w:val="00B13ED6"/>
    <w:rsid w:val="00B1496A"/>
    <w:rsid w:val="00B214E9"/>
    <w:rsid w:val="00B21A3E"/>
    <w:rsid w:val="00B244B0"/>
    <w:rsid w:val="00B32549"/>
    <w:rsid w:val="00B44358"/>
    <w:rsid w:val="00B70EF0"/>
    <w:rsid w:val="00B859CD"/>
    <w:rsid w:val="00B9251B"/>
    <w:rsid w:val="00BA07A9"/>
    <w:rsid w:val="00BB22D7"/>
    <w:rsid w:val="00BB307C"/>
    <w:rsid w:val="00BE5CE5"/>
    <w:rsid w:val="00C06ADF"/>
    <w:rsid w:val="00C2507E"/>
    <w:rsid w:val="00C4014B"/>
    <w:rsid w:val="00C442BF"/>
    <w:rsid w:val="00C86074"/>
    <w:rsid w:val="00CA37FB"/>
    <w:rsid w:val="00CA406B"/>
    <w:rsid w:val="00CC1429"/>
    <w:rsid w:val="00CC71FF"/>
    <w:rsid w:val="00CE2089"/>
    <w:rsid w:val="00CE55B7"/>
    <w:rsid w:val="00CF67C3"/>
    <w:rsid w:val="00D120EB"/>
    <w:rsid w:val="00D1297A"/>
    <w:rsid w:val="00D1420E"/>
    <w:rsid w:val="00D14BDE"/>
    <w:rsid w:val="00D17A96"/>
    <w:rsid w:val="00D3236B"/>
    <w:rsid w:val="00D40A8B"/>
    <w:rsid w:val="00D51648"/>
    <w:rsid w:val="00D600A7"/>
    <w:rsid w:val="00D63398"/>
    <w:rsid w:val="00D660EE"/>
    <w:rsid w:val="00DB6098"/>
    <w:rsid w:val="00DC6932"/>
    <w:rsid w:val="00DE746F"/>
    <w:rsid w:val="00DF2842"/>
    <w:rsid w:val="00E13859"/>
    <w:rsid w:val="00E475D0"/>
    <w:rsid w:val="00E52179"/>
    <w:rsid w:val="00E564A5"/>
    <w:rsid w:val="00E63B35"/>
    <w:rsid w:val="00E73FA3"/>
    <w:rsid w:val="00E7571D"/>
    <w:rsid w:val="00E81B16"/>
    <w:rsid w:val="00E9276E"/>
    <w:rsid w:val="00EA1F61"/>
    <w:rsid w:val="00EA5DCB"/>
    <w:rsid w:val="00EB0F6E"/>
    <w:rsid w:val="00EB6CE0"/>
    <w:rsid w:val="00ED1447"/>
    <w:rsid w:val="00ED6C20"/>
    <w:rsid w:val="00EE74E0"/>
    <w:rsid w:val="00EF0B34"/>
    <w:rsid w:val="00EF16FA"/>
    <w:rsid w:val="00EF30A7"/>
    <w:rsid w:val="00EF62B5"/>
    <w:rsid w:val="00F23E05"/>
    <w:rsid w:val="00F2418F"/>
    <w:rsid w:val="00F37CEE"/>
    <w:rsid w:val="00F412B5"/>
    <w:rsid w:val="00F70F1D"/>
    <w:rsid w:val="00F72B62"/>
    <w:rsid w:val="00F9111B"/>
    <w:rsid w:val="00F94D57"/>
    <w:rsid w:val="00FD5E8C"/>
    <w:rsid w:val="00FF4794"/>
    <w:rsid w:val="011E5BD3"/>
    <w:rsid w:val="01443D7D"/>
    <w:rsid w:val="01627A43"/>
    <w:rsid w:val="024EF2EE"/>
    <w:rsid w:val="033DEDF8"/>
    <w:rsid w:val="03FA87D0"/>
    <w:rsid w:val="0635DBDB"/>
    <w:rsid w:val="064CF025"/>
    <w:rsid w:val="077048B5"/>
    <w:rsid w:val="078B7D76"/>
    <w:rsid w:val="082C214C"/>
    <w:rsid w:val="09DCFE44"/>
    <w:rsid w:val="0ACF3553"/>
    <w:rsid w:val="0BFE66EF"/>
    <w:rsid w:val="0C511CE9"/>
    <w:rsid w:val="0CAA25D9"/>
    <w:rsid w:val="0D74A2FB"/>
    <w:rsid w:val="0DD5BA18"/>
    <w:rsid w:val="0E0C1BB6"/>
    <w:rsid w:val="0E31B51E"/>
    <w:rsid w:val="101EDA88"/>
    <w:rsid w:val="10313A23"/>
    <w:rsid w:val="11351672"/>
    <w:rsid w:val="11986684"/>
    <w:rsid w:val="144827F2"/>
    <w:rsid w:val="144B5E12"/>
    <w:rsid w:val="1508A3FC"/>
    <w:rsid w:val="156ADEDC"/>
    <w:rsid w:val="158C91B1"/>
    <w:rsid w:val="16521114"/>
    <w:rsid w:val="1661F13E"/>
    <w:rsid w:val="174D2A39"/>
    <w:rsid w:val="18704AA4"/>
    <w:rsid w:val="18D0501D"/>
    <w:rsid w:val="197AC380"/>
    <w:rsid w:val="1A1A841B"/>
    <w:rsid w:val="1A7A1732"/>
    <w:rsid w:val="1BA3B3FF"/>
    <w:rsid w:val="1BB5F4A3"/>
    <w:rsid w:val="1CA921AF"/>
    <w:rsid w:val="1DF1707D"/>
    <w:rsid w:val="1E898A69"/>
    <w:rsid w:val="1EB86304"/>
    <w:rsid w:val="1EF37527"/>
    <w:rsid w:val="1F3F284C"/>
    <w:rsid w:val="1FF00A93"/>
    <w:rsid w:val="2009513B"/>
    <w:rsid w:val="200FAA6F"/>
    <w:rsid w:val="208F93DF"/>
    <w:rsid w:val="20F3871B"/>
    <w:rsid w:val="219F407C"/>
    <w:rsid w:val="21B01207"/>
    <w:rsid w:val="21F8012E"/>
    <w:rsid w:val="2215B0D7"/>
    <w:rsid w:val="225712F9"/>
    <w:rsid w:val="22D9F850"/>
    <w:rsid w:val="232AFA3D"/>
    <w:rsid w:val="234A1C0B"/>
    <w:rsid w:val="23D45663"/>
    <w:rsid w:val="244BE076"/>
    <w:rsid w:val="24B0012A"/>
    <w:rsid w:val="2532C775"/>
    <w:rsid w:val="25B9A2A0"/>
    <w:rsid w:val="265F698B"/>
    <w:rsid w:val="2666C338"/>
    <w:rsid w:val="266C4523"/>
    <w:rsid w:val="27E9C88A"/>
    <w:rsid w:val="29267422"/>
    <w:rsid w:val="29344A05"/>
    <w:rsid w:val="29AB1E8F"/>
    <w:rsid w:val="2A64E290"/>
    <w:rsid w:val="2A7A68B4"/>
    <w:rsid w:val="2AD59A0A"/>
    <w:rsid w:val="2B56AE7C"/>
    <w:rsid w:val="2D335DDC"/>
    <w:rsid w:val="2DB2809A"/>
    <w:rsid w:val="2ED514BD"/>
    <w:rsid w:val="2EDAC25D"/>
    <w:rsid w:val="2FAD9B46"/>
    <w:rsid w:val="30A6CC00"/>
    <w:rsid w:val="30BB3A1A"/>
    <w:rsid w:val="30F139B3"/>
    <w:rsid w:val="31704EE2"/>
    <w:rsid w:val="31CC5642"/>
    <w:rsid w:val="3330736D"/>
    <w:rsid w:val="33830ECB"/>
    <w:rsid w:val="34287DFC"/>
    <w:rsid w:val="3478C008"/>
    <w:rsid w:val="36AA9569"/>
    <w:rsid w:val="36AF38AF"/>
    <w:rsid w:val="36D7551A"/>
    <w:rsid w:val="36DBD61D"/>
    <w:rsid w:val="374FA053"/>
    <w:rsid w:val="39D6DB19"/>
    <w:rsid w:val="3A11DFEC"/>
    <w:rsid w:val="3A739D43"/>
    <w:rsid w:val="3B36477F"/>
    <w:rsid w:val="3B983552"/>
    <w:rsid w:val="3C6AF2AC"/>
    <w:rsid w:val="3C893FFE"/>
    <w:rsid w:val="3D2FCB50"/>
    <w:rsid w:val="3D767D99"/>
    <w:rsid w:val="3E053E89"/>
    <w:rsid w:val="3E3F6610"/>
    <w:rsid w:val="3E78F7E7"/>
    <w:rsid w:val="3E9E1088"/>
    <w:rsid w:val="415546E1"/>
    <w:rsid w:val="41773594"/>
    <w:rsid w:val="42676EA7"/>
    <w:rsid w:val="42B72179"/>
    <w:rsid w:val="434D000B"/>
    <w:rsid w:val="440EDF11"/>
    <w:rsid w:val="446F562A"/>
    <w:rsid w:val="46385841"/>
    <w:rsid w:val="4686C14C"/>
    <w:rsid w:val="46F16133"/>
    <w:rsid w:val="47287601"/>
    <w:rsid w:val="4760C38D"/>
    <w:rsid w:val="47DC232E"/>
    <w:rsid w:val="481B06E5"/>
    <w:rsid w:val="48D84E8B"/>
    <w:rsid w:val="493F441A"/>
    <w:rsid w:val="49596E88"/>
    <w:rsid w:val="4AC1BB2E"/>
    <w:rsid w:val="4AE277C0"/>
    <w:rsid w:val="4BCD1754"/>
    <w:rsid w:val="4BF4ECB6"/>
    <w:rsid w:val="4C758251"/>
    <w:rsid w:val="4CB58C36"/>
    <w:rsid w:val="4CC8387F"/>
    <w:rsid w:val="4CE49FAF"/>
    <w:rsid w:val="4CEA8CA5"/>
    <w:rsid w:val="4DC3B644"/>
    <w:rsid w:val="4E73CA72"/>
    <w:rsid w:val="4E893224"/>
    <w:rsid w:val="4E8ECF37"/>
    <w:rsid w:val="4FC30B2A"/>
    <w:rsid w:val="505A1C25"/>
    <w:rsid w:val="508E8FBD"/>
    <w:rsid w:val="5094CE57"/>
    <w:rsid w:val="519552B2"/>
    <w:rsid w:val="51FD7C05"/>
    <w:rsid w:val="526E7FB1"/>
    <w:rsid w:val="52D88409"/>
    <w:rsid w:val="544D6B16"/>
    <w:rsid w:val="5458F27E"/>
    <w:rsid w:val="55025814"/>
    <w:rsid w:val="5585F54E"/>
    <w:rsid w:val="55F8B10E"/>
    <w:rsid w:val="570EDB79"/>
    <w:rsid w:val="575EB76A"/>
    <w:rsid w:val="58539EEE"/>
    <w:rsid w:val="58E14E24"/>
    <w:rsid w:val="5925214E"/>
    <w:rsid w:val="599AF2A2"/>
    <w:rsid w:val="5A0E70B2"/>
    <w:rsid w:val="5AE75019"/>
    <w:rsid w:val="5AF127E6"/>
    <w:rsid w:val="5BBC42D0"/>
    <w:rsid w:val="5BBF7EE1"/>
    <w:rsid w:val="5C2DF622"/>
    <w:rsid w:val="5D34B740"/>
    <w:rsid w:val="5DA032F8"/>
    <w:rsid w:val="5EBCEBDB"/>
    <w:rsid w:val="5ECACA69"/>
    <w:rsid w:val="5FC7FA66"/>
    <w:rsid w:val="60DD2EEC"/>
    <w:rsid w:val="610CA98D"/>
    <w:rsid w:val="624C247B"/>
    <w:rsid w:val="62637BDD"/>
    <w:rsid w:val="62DF0F65"/>
    <w:rsid w:val="62F52C49"/>
    <w:rsid w:val="635FAD28"/>
    <w:rsid w:val="639F8AC5"/>
    <w:rsid w:val="663A87D0"/>
    <w:rsid w:val="6649D921"/>
    <w:rsid w:val="67161FDF"/>
    <w:rsid w:val="672A5B29"/>
    <w:rsid w:val="67D53F0F"/>
    <w:rsid w:val="682EAEFE"/>
    <w:rsid w:val="68755B08"/>
    <w:rsid w:val="68892B54"/>
    <w:rsid w:val="6ABB60CD"/>
    <w:rsid w:val="6B2D8D69"/>
    <w:rsid w:val="6B31FC30"/>
    <w:rsid w:val="6B65EFCE"/>
    <w:rsid w:val="6BB30CCB"/>
    <w:rsid w:val="6C72097C"/>
    <w:rsid w:val="6CD84EB8"/>
    <w:rsid w:val="6E1E4469"/>
    <w:rsid w:val="6EDB28AE"/>
    <w:rsid w:val="6F9F4EA6"/>
    <w:rsid w:val="70E947E6"/>
    <w:rsid w:val="71FF4155"/>
    <w:rsid w:val="7289A1AD"/>
    <w:rsid w:val="7298CC28"/>
    <w:rsid w:val="7320A1B0"/>
    <w:rsid w:val="735036A2"/>
    <w:rsid w:val="74DCB1CB"/>
    <w:rsid w:val="75A92FDD"/>
    <w:rsid w:val="76052E46"/>
    <w:rsid w:val="78E38243"/>
    <w:rsid w:val="7AACC805"/>
    <w:rsid w:val="7ABEF12E"/>
    <w:rsid w:val="7B02F45E"/>
    <w:rsid w:val="7B5D3A5F"/>
    <w:rsid w:val="7C170189"/>
    <w:rsid w:val="7CC5B281"/>
    <w:rsid w:val="7D730743"/>
    <w:rsid w:val="7DBE76D3"/>
    <w:rsid w:val="7EBA4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883A9"/>
  <w15:chartTrackingRefBased/>
  <w15:docId w15:val="{915B3DAC-FF34-47C3-B63F-440C2E776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E7A"/>
    <w:pPr>
      <w:spacing w:after="0" w:line="240"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AA5E7A"/>
    <w:pPr>
      <w:spacing w:before="30" w:after="90"/>
      <w:ind w:left="180" w:right="90"/>
    </w:pPr>
    <w:rPr>
      <w:rFonts w:ascii="Arial" w:eastAsia="Times New Roman" w:hAnsi="Arial" w:cs="Arial"/>
      <w:color w:val="000000"/>
      <w:sz w:val="18"/>
      <w:szCs w:val="18"/>
    </w:rPr>
  </w:style>
  <w:style w:type="character" w:customStyle="1" w:styleId="NormalWebChar">
    <w:name w:val="Normal (Web) Char"/>
    <w:link w:val="NormalWeb"/>
    <w:uiPriority w:val="99"/>
    <w:rsid w:val="00AA5E7A"/>
    <w:rPr>
      <w:rFonts w:ascii="Arial" w:eastAsia="Times New Roman" w:hAnsi="Arial" w:cs="Arial"/>
      <w:color w:val="000000"/>
      <w:sz w:val="18"/>
      <w:szCs w:val="18"/>
    </w:rPr>
  </w:style>
  <w:style w:type="paragraph" w:styleId="ListParagraph">
    <w:name w:val="List Paragraph"/>
    <w:aliases w:val="Bullet List Paragraph,Use Case List Paragraph,List Paragraph11,Figure_name,list1,b1,List Paragraph Char Char,Number_1,Normal Sentence,Colorful List - Accent 11,ListPar1,new,SGLText List Paragraph,List Paragraph2,List Paragraph21,lp1"/>
    <w:basedOn w:val="Normal"/>
    <w:link w:val="ListParagraphChar"/>
    <w:uiPriority w:val="1"/>
    <w:qFormat/>
    <w:rsid w:val="00AA5E7A"/>
    <w:pPr>
      <w:suppressAutoHyphens/>
      <w:spacing w:after="200" w:line="276" w:lineRule="auto"/>
      <w:ind w:left="720"/>
    </w:pPr>
    <w:rPr>
      <w:rFonts w:ascii="Calibri" w:eastAsia="Calibri" w:hAnsi="Calibri" w:cs="Times New Roman"/>
      <w:lang w:val="en-IN" w:eastAsia="zh-CN"/>
    </w:rPr>
  </w:style>
  <w:style w:type="paragraph" w:styleId="NoSpacing">
    <w:name w:val="No Spacing"/>
    <w:link w:val="NoSpacingChar"/>
    <w:uiPriority w:val="1"/>
    <w:qFormat/>
    <w:rsid w:val="00AA5E7A"/>
    <w:pPr>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ListParagraphChar">
    <w:name w:val="List Paragraph Char"/>
    <w:aliases w:val="Bullet List Paragraph Char,Use Case List Paragraph Char,List Paragraph11 Char,Figure_name Char,list1 Char,b1 Char,List Paragraph Char Char Char,Number_1 Char,Normal Sentence Char,Colorful List - Accent 11 Char,ListPar1 Char,new Char"/>
    <w:link w:val="ListParagraph"/>
    <w:uiPriority w:val="1"/>
    <w:qFormat/>
    <w:rsid w:val="00AA5E7A"/>
    <w:rPr>
      <w:rFonts w:ascii="Calibri" w:eastAsia="Calibri" w:hAnsi="Calibri" w:cs="Times New Roman"/>
      <w:lang w:val="en-IN" w:eastAsia="zh-CN"/>
    </w:rPr>
  </w:style>
  <w:style w:type="character" w:styleId="Emphasis">
    <w:name w:val="Emphasis"/>
    <w:uiPriority w:val="20"/>
    <w:qFormat/>
    <w:rsid w:val="00AA5E7A"/>
    <w:rPr>
      <w:i/>
      <w:iCs/>
    </w:rPr>
  </w:style>
  <w:style w:type="character" w:customStyle="1" w:styleId="NoSpacingChar">
    <w:name w:val="No Spacing Char"/>
    <w:link w:val="NoSpacing"/>
    <w:uiPriority w:val="1"/>
    <w:locked/>
    <w:rsid w:val="00AA5E7A"/>
    <w:rPr>
      <w:rFonts w:ascii="Times New Roman" w:eastAsia="Times New Roman" w:hAnsi="Times New Roman" w:cs="Times New Roman"/>
      <w:sz w:val="24"/>
      <w:szCs w:val="24"/>
    </w:rPr>
  </w:style>
  <w:style w:type="paragraph" w:customStyle="1" w:styleId="CVhead">
    <w:name w:val="CV head"/>
    <w:basedOn w:val="BodyText"/>
    <w:rsid w:val="00AA5E7A"/>
    <w:pPr>
      <w:widowControl w:val="0"/>
      <w:autoSpaceDE w:val="0"/>
      <w:autoSpaceDN w:val="0"/>
      <w:adjustRightInd w:val="0"/>
    </w:pPr>
    <w:rPr>
      <w:rFonts w:ascii="Verdana" w:eastAsia="Times New Roman" w:hAnsi="Verdana" w:cs="Times New Roman"/>
      <w:sz w:val="24"/>
      <w:szCs w:val="24"/>
    </w:rPr>
  </w:style>
  <w:style w:type="paragraph" w:styleId="BodyText">
    <w:name w:val="Body Text"/>
    <w:basedOn w:val="Normal"/>
    <w:link w:val="BodyTextChar"/>
    <w:uiPriority w:val="99"/>
    <w:semiHidden/>
    <w:unhideWhenUsed/>
    <w:rsid w:val="00AA5E7A"/>
    <w:pPr>
      <w:spacing w:after="120"/>
    </w:pPr>
  </w:style>
  <w:style w:type="character" w:customStyle="1" w:styleId="BodyTextChar">
    <w:name w:val="Body Text Char"/>
    <w:basedOn w:val="DefaultParagraphFont"/>
    <w:link w:val="BodyText"/>
    <w:uiPriority w:val="99"/>
    <w:semiHidden/>
    <w:rsid w:val="00AA5E7A"/>
  </w:style>
  <w:style w:type="paragraph" w:styleId="Header">
    <w:name w:val="header"/>
    <w:basedOn w:val="Normal"/>
    <w:link w:val="HeaderChar"/>
    <w:uiPriority w:val="99"/>
    <w:unhideWhenUsed/>
    <w:rsid w:val="003E709D"/>
    <w:pPr>
      <w:tabs>
        <w:tab w:val="center" w:pos="4680"/>
        <w:tab w:val="right" w:pos="9360"/>
      </w:tabs>
    </w:pPr>
  </w:style>
  <w:style w:type="character" w:customStyle="1" w:styleId="HeaderChar">
    <w:name w:val="Header Char"/>
    <w:basedOn w:val="DefaultParagraphFont"/>
    <w:link w:val="Header"/>
    <w:uiPriority w:val="99"/>
    <w:rsid w:val="003E709D"/>
  </w:style>
  <w:style w:type="paragraph" w:styleId="Footer">
    <w:name w:val="footer"/>
    <w:basedOn w:val="Normal"/>
    <w:link w:val="FooterChar"/>
    <w:uiPriority w:val="99"/>
    <w:unhideWhenUsed/>
    <w:rsid w:val="003E709D"/>
    <w:pPr>
      <w:tabs>
        <w:tab w:val="center" w:pos="4680"/>
        <w:tab w:val="right" w:pos="9360"/>
      </w:tabs>
    </w:pPr>
  </w:style>
  <w:style w:type="character" w:customStyle="1" w:styleId="FooterChar">
    <w:name w:val="Footer Char"/>
    <w:basedOn w:val="DefaultParagraphFont"/>
    <w:link w:val="Footer"/>
    <w:uiPriority w:val="99"/>
    <w:rsid w:val="003E709D"/>
  </w:style>
  <w:style w:type="character" w:styleId="Hyperlink">
    <w:name w:val="Hyperlink"/>
    <w:basedOn w:val="DefaultParagraphFont"/>
    <w:uiPriority w:val="99"/>
    <w:unhideWhenUsed/>
    <w:rsid w:val="002713DE"/>
    <w:rPr>
      <w:color w:val="0563C1" w:themeColor="hyperlink"/>
      <w:u w:val="single"/>
    </w:rPr>
  </w:style>
  <w:style w:type="paragraph" w:styleId="ListBullet">
    <w:name w:val="List Bullet"/>
    <w:basedOn w:val="Normal"/>
    <w:autoRedefine/>
    <w:rsid w:val="000E4198"/>
    <w:rPr>
      <w:rFonts w:ascii="Segoe UI Semilight" w:eastAsia="Calibri" w:hAnsi="Segoe UI Semilight" w:cs="Segoe UI Semilight"/>
      <w:b/>
      <w:sz w:val="20"/>
      <w:szCs w:val="20"/>
    </w:rPr>
  </w:style>
  <w:style w:type="character" w:customStyle="1" w:styleId="normalchar">
    <w:name w:val="normal__char"/>
    <w:basedOn w:val="DefaultParagraphFont"/>
    <w:rsid w:val="00040B45"/>
  </w:style>
  <w:style w:type="character" w:customStyle="1" w:styleId="apple-style-span">
    <w:name w:val="apple-style-span"/>
    <w:basedOn w:val="DefaultParagraphFont"/>
    <w:rsid w:val="001C78B8"/>
  </w:style>
  <w:style w:type="character" w:customStyle="1" w:styleId="apple-converted-space">
    <w:name w:val="apple-converted-space"/>
    <w:basedOn w:val="DefaultParagraphFont"/>
    <w:rsid w:val="001C78B8"/>
  </w:style>
  <w:style w:type="character" w:styleId="Strong">
    <w:name w:val="Strong"/>
    <w:basedOn w:val="DefaultParagraphFont"/>
    <w:uiPriority w:val="22"/>
    <w:qFormat/>
    <w:rsid w:val="00E63B35"/>
    <w:rPr>
      <w:b/>
      <w:bCs/>
    </w:rPr>
  </w:style>
  <w:style w:type="paragraph" w:customStyle="1" w:styleId="NoSpacing1">
    <w:name w:val="No Spacing1"/>
    <w:qFormat/>
    <w:rsid w:val="00ED6C20"/>
    <w:pPr>
      <w:autoSpaceDE w:val="0"/>
      <w:autoSpaceDN w:val="0"/>
      <w:spacing w:after="0" w:line="240" w:lineRule="auto"/>
    </w:pPr>
    <w:rPr>
      <w:rFonts w:ascii="Times New Roman" w:eastAsia="Times New Roman" w:hAnsi="Times New Roman" w:cs="Times New Roman"/>
      <w:sz w:val="20"/>
      <w:szCs w:val="20"/>
    </w:rPr>
  </w:style>
  <w:style w:type="paragraph" w:customStyle="1" w:styleId="Normal1">
    <w:name w:val="Normal1"/>
    <w:rsid w:val="008030A7"/>
    <w:pPr>
      <w:spacing w:after="0" w:line="240" w:lineRule="auto"/>
    </w:pPr>
    <w:rPr>
      <w:rFonts w:ascii="Times New Roman" w:eastAsia="Times New Roman" w:hAnsi="Times New Roman" w:cs="Times New Roman"/>
      <w:color w:val="000000"/>
      <w:sz w:val="24"/>
      <w:szCs w:val="24"/>
    </w:rPr>
  </w:style>
  <w:style w:type="paragraph" w:customStyle="1" w:styleId="Default">
    <w:name w:val="Default"/>
    <w:rsid w:val="008030A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532353">
      <w:bodyDiv w:val="1"/>
      <w:marLeft w:val="0"/>
      <w:marRight w:val="0"/>
      <w:marTop w:val="0"/>
      <w:marBottom w:val="0"/>
      <w:divBdr>
        <w:top w:val="none" w:sz="0" w:space="0" w:color="auto"/>
        <w:left w:val="none" w:sz="0" w:space="0" w:color="auto"/>
        <w:bottom w:val="none" w:sz="0" w:space="0" w:color="auto"/>
        <w:right w:val="none" w:sz="0" w:space="0" w:color="auto"/>
      </w:divBdr>
    </w:div>
    <w:div w:id="646982665">
      <w:bodyDiv w:val="1"/>
      <w:marLeft w:val="0"/>
      <w:marRight w:val="0"/>
      <w:marTop w:val="0"/>
      <w:marBottom w:val="0"/>
      <w:divBdr>
        <w:top w:val="none" w:sz="0" w:space="0" w:color="auto"/>
        <w:left w:val="none" w:sz="0" w:space="0" w:color="auto"/>
        <w:bottom w:val="none" w:sz="0" w:space="0" w:color="auto"/>
        <w:right w:val="none" w:sz="0" w:space="0" w:color="auto"/>
      </w:divBdr>
    </w:div>
    <w:div w:id="1048147465">
      <w:bodyDiv w:val="1"/>
      <w:marLeft w:val="0"/>
      <w:marRight w:val="0"/>
      <w:marTop w:val="0"/>
      <w:marBottom w:val="0"/>
      <w:divBdr>
        <w:top w:val="none" w:sz="0" w:space="0" w:color="auto"/>
        <w:left w:val="none" w:sz="0" w:space="0" w:color="auto"/>
        <w:bottom w:val="none" w:sz="0" w:space="0" w:color="auto"/>
        <w:right w:val="none" w:sz="0" w:space="0" w:color="auto"/>
      </w:divBdr>
    </w:div>
    <w:div w:id="1177844314">
      <w:bodyDiv w:val="1"/>
      <w:marLeft w:val="0"/>
      <w:marRight w:val="0"/>
      <w:marTop w:val="0"/>
      <w:marBottom w:val="0"/>
      <w:divBdr>
        <w:top w:val="none" w:sz="0" w:space="0" w:color="auto"/>
        <w:left w:val="none" w:sz="0" w:space="0" w:color="auto"/>
        <w:bottom w:val="none" w:sz="0" w:space="0" w:color="auto"/>
        <w:right w:val="none" w:sz="0" w:space="0" w:color="auto"/>
      </w:divBdr>
    </w:div>
    <w:div w:id="127821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3052</Words>
  <Characters>17401</Characters>
  <Application>Microsoft Office Word</Application>
  <DocSecurity>0</DocSecurity>
  <Lines>145</Lines>
  <Paragraphs>40</Paragraphs>
  <ScaleCrop>false</ScaleCrop>
  <Company/>
  <LinksUpToDate>false</LinksUpToDate>
  <CharactersWithSpaces>20413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Bench X</dc:creator>
  <cp:keywords/>
  <dc:description/>
  <cp:lastModifiedBy>Erah</cp:lastModifiedBy>
  <cp:revision>117</cp:revision>
  <dcterms:created xsi:type="dcterms:W3CDTF">2020-09-03T14:37:00Z</dcterms:created>
  <dcterms:modified xsi:type="dcterms:W3CDTF">2026-05-03T16:58:00Z</dcterms:modified>
</cp:coreProperties>
</file>